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5E511" w14:textId="77777777" w:rsidR="00A7374C" w:rsidRPr="00AF589B" w:rsidRDefault="00A7374C" w:rsidP="00A7374C">
      <w:pPr>
        <w:widowControl w:val="0"/>
        <w:spacing w:before="56" w:after="120" w:line="240" w:lineRule="auto"/>
        <w:contextualSpacing/>
        <w:jc w:val="center"/>
        <w:rPr>
          <w:rFonts w:ascii="Times New Roman" w:eastAsia="Times New Roman" w:hAnsi="Times New Roman" w:cs="Times New Roman"/>
        </w:rPr>
      </w:pPr>
      <w:r w:rsidRPr="00AF589B">
        <w:rPr>
          <w:rFonts w:ascii="Times New Roman" w:eastAsia="Times New Roman" w:hAnsi="Times New Roman" w:cs="Times New Roman"/>
        </w:rPr>
        <w:t>MINUTES OF THE</w:t>
      </w:r>
    </w:p>
    <w:p w14:paraId="0E817261" w14:textId="77777777" w:rsidR="00A7374C" w:rsidRPr="00AF589B" w:rsidRDefault="00A7374C" w:rsidP="00A7374C">
      <w:pPr>
        <w:widowControl w:val="0"/>
        <w:spacing w:after="120" w:line="240" w:lineRule="auto"/>
        <w:contextualSpacing/>
        <w:jc w:val="center"/>
        <w:rPr>
          <w:rFonts w:ascii="Times New Roman" w:eastAsia="Times New Roman" w:hAnsi="Times New Roman" w:cs="Times New Roman"/>
        </w:rPr>
      </w:pPr>
      <w:r w:rsidRPr="00AF589B">
        <w:rPr>
          <w:rFonts w:ascii="Times New Roman" w:eastAsia="Times New Roman" w:hAnsi="Times New Roman" w:cs="Times New Roman"/>
        </w:rPr>
        <w:t xml:space="preserve">BOARD OF DIRECTORS MEETING OF </w:t>
      </w:r>
    </w:p>
    <w:p w14:paraId="170DA55E" w14:textId="77777777" w:rsidR="00A7374C" w:rsidRPr="00AF589B" w:rsidRDefault="00A7374C" w:rsidP="00A7374C">
      <w:pPr>
        <w:widowControl w:val="0"/>
        <w:spacing w:after="120" w:line="240" w:lineRule="auto"/>
        <w:contextualSpacing/>
        <w:jc w:val="center"/>
        <w:rPr>
          <w:rFonts w:ascii="Times New Roman" w:eastAsia="Times New Roman" w:hAnsi="Times New Roman" w:cs="Times New Roman"/>
        </w:rPr>
      </w:pPr>
      <w:r w:rsidRPr="00AF589B">
        <w:rPr>
          <w:rFonts w:ascii="Times New Roman" w:eastAsia="Times New Roman" w:hAnsi="Times New Roman" w:cs="Times New Roman"/>
        </w:rPr>
        <w:t>BEAVER CREEK RESORT COMPANY OF COLORADO</w:t>
      </w:r>
    </w:p>
    <w:p w14:paraId="018DCE7C" w14:textId="14FD3DBB" w:rsidR="00A7374C" w:rsidRDefault="00844876" w:rsidP="00A7374C">
      <w:pPr>
        <w:spacing w:after="12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March 28</w:t>
      </w:r>
      <w:r w:rsidR="00F92F22">
        <w:rPr>
          <w:rFonts w:ascii="Times New Roman" w:eastAsia="Times New Roman" w:hAnsi="Times New Roman" w:cs="Times New Roman"/>
        </w:rPr>
        <w:t>, 2024</w:t>
      </w:r>
    </w:p>
    <w:p w14:paraId="38371B87" w14:textId="77777777" w:rsidR="00A7374C" w:rsidRDefault="00A7374C" w:rsidP="00A7374C">
      <w:pPr>
        <w:spacing w:after="120" w:line="240" w:lineRule="auto"/>
        <w:contextualSpacing/>
        <w:rPr>
          <w:rFonts w:ascii="Times New Roman" w:eastAsia="Times New Roman" w:hAnsi="Times New Roman" w:cs="Times New Roman"/>
        </w:rPr>
      </w:pPr>
    </w:p>
    <w:p w14:paraId="3527D187" w14:textId="1349CABC" w:rsidR="00A7374C" w:rsidRPr="00AF589B" w:rsidRDefault="00A7374C" w:rsidP="00A7374C">
      <w:pPr>
        <w:spacing w:after="120" w:line="240" w:lineRule="auto"/>
        <w:contextualSpacing/>
        <w:rPr>
          <w:rFonts w:ascii="Times New Roman" w:eastAsia="Times New Roman" w:hAnsi="Times New Roman" w:cs="Times New Roman"/>
        </w:rPr>
      </w:pPr>
      <w:r w:rsidRPr="00AF589B">
        <w:rPr>
          <w:rFonts w:ascii="Times New Roman" w:eastAsia="Times New Roman" w:hAnsi="Times New Roman" w:cs="Times New Roman"/>
        </w:rPr>
        <w:t xml:space="preserve">The Meeting of the Board of Directors of the Beaver Creek Resort Company of Colorado, a Colorado non-profit corporation (the “Company”), was held on Thursday, </w:t>
      </w:r>
      <w:r w:rsidR="00844876">
        <w:rPr>
          <w:rFonts w:ascii="Times New Roman" w:eastAsia="Times New Roman" w:hAnsi="Times New Roman" w:cs="Times New Roman"/>
        </w:rPr>
        <w:t>March 28</w:t>
      </w:r>
      <w:r w:rsidR="001757F0">
        <w:rPr>
          <w:rFonts w:ascii="Times New Roman" w:eastAsia="Times New Roman" w:hAnsi="Times New Roman" w:cs="Times New Roman"/>
        </w:rPr>
        <w:t>,</w:t>
      </w:r>
      <w:r>
        <w:rPr>
          <w:rFonts w:ascii="Times New Roman" w:eastAsia="Times New Roman" w:hAnsi="Times New Roman" w:cs="Times New Roman"/>
        </w:rPr>
        <w:t xml:space="preserve"> 202</w:t>
      </w:r>
      <w:r w:rsidR="00F92F22">
        <w:rPr>
          <w:rFonts w:ascii="Times New Roman" w:eastAsia="Times New Roman" w:hAnsi="Times New Roman" w:cs="Times New Roman"/>
        </w:rPr>
        <w:t>4</w:t>
      </w:r>
      <w:r w:rsidRPr="00AF589B">
        <w:rPr>
          <w:rFonts w:ascii="Times New Roman" w:eastAsia="Times New Roman" w:hAnsi="Times New Roman" w:cs="Times New Roman"/>
        </w:rPr>
        <w:t xml:space="preserve">.  </w:t>
      </w:r>
    </w:p>
    <w:p w14:paraId="539DF1EC" w14:textId="77777777" w:rsidR="00A7374C" w:rsidRPr="00AF589B" w:rsidRDefault="00A7374C" w:rsidP="00A7374C">
      <w:pPr>
        <w:spacing w:after="120" w:line="240" w:lineRule="auto"/>
        <w:contextualSpacing/>
        <w:rPr>
          <w:rFonts w:ascii="Times New Roman" w:eastAsia="Times New Roman" w:hAnsi="Times New Roman" w:cs="Times New Roman"/>
        </w:rPr>
      </w:pPr>
    </w:p>
    <w:p w14:paraId="6D56C851" w14:textId="77777777" w:rsidR="00A7374C" w:rsidRDefault="00A7374C" w:rsidP="00A7374C">
      <w:pPr>
        <w:spacing w:after="120" w:line="240" w:lineRule="auto"/>
        <w:contextualSpacing/>
        <w:rPr>
          <w:rFonts w:ascii="Times New Roman" w:eastAsia="Times New Roman" w:hAnsi="Times New Roman" w:cs="Times New Roman"/>
        </w:rPr>
      </w:pPr>
      <w:r>
        <w:rPr>
          <w:rFonts w:ascii="Times New Roman" w:eastAsia="Times New Roman" w:hAnsi="Times New Roman" w:cs="Times New Roman"/>
        </w:rPr>
        <w:t>Mr. Bobby Murphy</w:t>
      </w:r>
      <w:r w:rsidRPr="00AF589B">
        <w:rPr>
          <w:rFonts w:ascii="Times New Roman" w:eastAsia="Times New Roman" w:hAnsi="Times New Roman" w:cs="Times New Roman"/>
        </w:rPr>
        <w:t xml:space="preserve"> </w:t>
      </w:r>
      <w:r w:rsidR="004C7410">
        <w:rPr>
          <w:rFonts w:ascii="Times New Roman" w:eastAsia="Times New Roman" w:hAnsi="Times New Roman" w:cs="Times New Roman"/>
        </w:rPr>
        <w:t xml:space="preserve">called the meeting to order at </w:t>
      </w:r>
      <w:r w:rsidR="003F1C99">
        <w:rPr>
          <w:rFonts w:ascii="Times New Roman" w:eastAsia="Times New Roman" w:hAnsi="Times New Roman" w:cs="Times New Roman"/>
        </w:rPr>
        <w:t>8:00</w:t>
      </w:r>
      <w:r w:rsidR="00F92F22">
        <w:rPr>
          <w:rFonts w:ascii="Times New Roman" w:eastAsia="Times New Roman" w:hAnsi="Times New Roman" w:cs="Times New Roman"/>
        </w:rPr>
        <w:t>a</w:t>
      </w:r>
      <w:r w:rsidRPr="00AF589B">
        <w:rPr>
          <w:rFonts w:ascii="Times New Roman" w:eastAsia="Times New Roman" w:hAnsi="Times New Roman" w:cs="Times New Roman"/>
        </w:rPr>
        <w:t xml:space="preserve">m. </w:t>
      </w:r>
      <w:r w:rsidR="004C7410">
        <w:rPr>
          <w:rFonts w:ascii="Times New Roman" w:eastAsia="Times New Roman" w:hAnsi="Times New Roman" w:cs="Times New Roman"/>
        </w:rPr>
        <w:t>Erin Jarvis</w:t>
      </w:r>
      <w:r w:rsidRPr="00AF589B">
        <w:rPr>
          <w:rFonts w:ascii="Times New Roman" w:eastAsia="Times New Roman" w:hAnsi="Times New Roman" w:cs="Times New Roman"/>
        </w:rPr>
        <w:t xml:space="preserve"> verified the Notice of Meeting sent and a quorum established for the purposes of the meeting. The following members of the Board of Directors were present:  </w:t>
      </w:r>
    </w:p>
    <w:p w14:paraId="354FC69C" w14:textId="77777777" w:rsidR="00A7374C" w:rsidRDefault="00A7374C" w:rsidP="00A7374C">
      <w:pPr>
        <w:spacing w:after="120" w:line="240" w:lineRule="auto"/>
        <w:contextualSpacing/>
        <w:rPr>
          <w:rFonts w:ascii="Times New Roman" w:eastAsia="Times New Roman" w:hAnsi="Times New Roman" w:cs="Times New Roman"/>
        </w:rPr>
      </w:pPr>
    </w:p>
    <w:p w14:paraId="508319D3" w14:textId="77777777" w:rsidR="001A71E8" w:rsidRDefault="00A7374C" w:rsidP="001A71E8">
      <w:pPr>
        <w:widowControl w:val="0"/>
        <w:tabs>
          <w:tab w:val="left" w:pos="-900"/>
        </w:tabs>
        <w:spacing w:after="120" w:line="240" w:lineRule="auto"/>
        <w:ind w:left="-900" w:firstLine="2520"/>
        <w:contextualSpacing/>
        <w:rPr>
          <w:rFonts w:ascii="Times New Roman" w:eastAsia="Times New Roman" w:hAnsi="Times New Roman" w:cs="Times New Roman"/>
          <w:color w:val="000000" w:themeColor="text1"/>
        </w:rPr>
      </w:pPr>
      <w:r>
        <w:rPr>
          <w:rFonts w:ascii="Times New Roman" w:eastAsia="Times New Roman" w:hAnsi="Times New Roman" w:cs="Times New Roman"/>
        </w:rPr>
        <w:t>Bobby Murphy</w:t>
      </w:r>
      <w:r w:rsidR="008836E9">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0A5B25">
        <w:rPr>
          <w:rFonts w:ascii="Times New Roman" w:eastAsia="Times New Roman" w:hAnsi="Times New Roman" w:cs="Times New Roman"/>
          <w:color w:val="000000" w:themeColor="text1"/>
        </w:rPr>
        <w:t>John Dawsey</w:t>
      </w:r>
    </w:p>
    <w:p w14:paraId="5082949C" w14:textId="77777777" w:rsidR="00927E56" w:rsidRDefault="00A7374C" w:rsidP="00927E56">
      <w:pPr>
        <w:widowControl w:val="0"/>
        <w:tabs>
          <w:tab w:val="left" w:pos="-900"/>
        </w:tabs>
        <w:spacing w:after="120" w:line="240" w:lineRule="auto"/>
        <w:ind w:left="-900" w:firstLine="2520"/>
        <w:contextualSpacing/>
        <w:rPr>
          <w:rFonts w:ascii="Times New Roman" w:eastAsia="Times New Roman" w:hAnsi="Times New Roman" w:cs="Times New Roman"/>
          <w:color w:val="000000" w:themeColor="text1"/>
        </w:rPr>
      </w:pPr>
      <w:r w:rsidRPr="009B4C13">
        <w:rPr>
          <w:rFonts w:ascii="Times New Roman" w:eastAsia="Times New Roman" w:hAnsi="Times New Roman" w:cs="Times New Roman"/>
          <w:color w:val="000000" w:themeColor="text1"/>
        </w:rPr>
        <w:t>Phil Metz</w:t>
      </w:r>
      <w:r>
        <w:rPr>
          <w:rFonts w:ascii="Times New Roman" w:eastAsia="Times New Roman" w:hAnsi="Times New Roman" w:cs="Times New Roman"/>
          <w:color w:val="000000" w:themeColor="text1"/>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927E56">
        <w:rPr>
          <w:rFonts w:ascii="Times New Roman" w:eastAsia="Times New Roman" w:hAnsi="Times New Roman" w:cs="Times New Roman"/>
          <w:color w:val="000000" w:themeColor="text1"/>
        </w:rPr>
        <w:t>Jeff Luker</w:t>
      </w:r>
    </w:p>
    <w:p w14:paraId="3C8C0029" w14:textId="77777777" w:rsidR="00293EEE" w:rsidRDefault="001A71E8" w:rsidP="00293EEE">
      <w:pPr>
        <w:widowControl w:val="0"/>
        <w:tabs>
          <w:tab w:val="left" w:pos="-900"/>
        </w:tabs>
        <w:spacing w:after="120" w:line="240" w:lineRule="auto"/>
        <w:ind w:left="-900" w:firstLine="2520"/>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Mike Trueblood</w:t>
      </w:r>
      <w:r w:rsidR="00927E56">
        <w:rPr>
          <w:rFonts w:ascii="Times New Roman" w:eastAsia="Times New Roman" w:hAnsi="Times New Roman" w:cs="Times New Roman"/>
          <w:color w:val="000000" w:themeColor="text1"/>
        </w:rPr>
        <w:tab/>
      </w:r>
      <w:r w:rsidR="00F6436E">
        <w:rPr>
          <w:rFonts w:ascii="Times New Roman" w:eastAsia="Times New Roman" w:hAnsi="Times New Roman" w:cs="Times New Roman"/>
          <w:color w:val="000000" w:themeColor="text1"/>
        </w:rPr>
        <w:tab/>
      </w:r>
      <w:r w:rsidR="00F6436E">
        <w:rPr>
          <w:rFonts w:ascii="Times New Roman" w:eastAsia="Times New Roman" w:hAnsi="Times New Roman" w:cs="Times New Roman"/>
          <w:color w:val="000000" w:themeColor="text1"/>
        </w:rPr>
        <w:tab/>
      </w:r>
      <w:r w:rsidR="00293EEE">
        <w:rPr>
          <w:rFonts w:ascii="Times New Roman" w:eastAsia="Times New Roman" w:hAnsi="Times New Roman" w:cs="Times New Roman"/>
          <w:color w:val="000000" w:themeColor="text1"/>
        </w:rPr>
        <w:t>Peter Dann</w:t>
      </w:r>
      <w:r w:rsidR="00B13023">
        <w:rPr>
          <w:rFonts w:ascii="Times New Roman" w:eastAsia="Times New Roman" w:hAnsi="Times New Roman" w:cs="Times New Roman"/>
          <w:color w:val="000000" w:themeColor="text1"/>
        </w:rPr>
        <w:t xml:space="preserve"> </w:t>
      </w:r>
    </w:p>
    <w:p w14:paraId="61EEF66A" w14:textId="1132AD43" w:rsidR="00A7374C" w:rsidRDefault="000842FB" w:rsidP="00A7374C">
      <w:pPr>
        <w:widowControl w:val="0"/>
        <w:tabs>
          <w:tab w:val="left" w:pos="-900"/>
        </w:tabs>
        <w:spacing w:after="120" w:line="240" w:lineRule="auto"/>
        <w:ind w:left="-900" w:firstLine="2520"/>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Bob Boselli-zoom</w:t>
      </w:r>
      <w:r w:rsidR="00927E56">
        <w:rPr>
          <w:rFonts w:ascii="Times New Roman" w:eastAsia="Times New Roman" w:hAnsi="Times New Roman" w:cs="Times New Roman"/>
          <w:color w:val="000000" w:themeColor="text1"/>
        </w:rPr>
        <w:tab/>
      </w:r>
      <w:r w:rsidR="00927E56">
        <w:rPr>
          <w:rFonts w:ascii="Times New Roman" w:eastAsia="Times New Roman" w:hAnsi="Times New Roman" w:cs="Times New Roman"/>
          <w:color w:val="000000" w:themeColor="text1"/>
        </w:rPr>
        <w:tab/>
      </w:r>
      <w:r w:rsidR="00A7374C">
        <w:rPr>
          <w:rFonts w:ascii="Times New Roman" w:eastAsia="Times New Roman" w:hAnsi="Times New Roman" w:cs="Times New Roman"/>
          <w:color w:val="FF0000"/>
        </w:rPr>
        <w:tab/>
      </w:r>
      <w:r w:rsidR="00A7374C">
        <w:rPr>
          <w:rFonts w:ascii="Times New Roman" w:eastAsia="Times New Roman" w:hAnsi="Times New Roman" w:cs="Times New Roman"/>
          <w:color w:val="000000" w:themeColor="text1"/>
        </w:rPr>
        <w:t>Brian Nolan</w:t>
      </w:r>
    </w:p>
    <w:p w14:paraId="27703253" w14:textId="77777777" w:rsidR="009A0DF8" w:rsidRPr="009A0DF8" w:rsidRDefault="009A0DF8" w:rsidP="00A7374C">
      <w:pPr>
        <w:widowControl w:val="0"/>
        <w:tabs>
          <w:tab w:val="left" w:pos="-900"/>
        </w:tabs>
        <w:spacing w:after="120" w:line="240" w:lineRule="auto"/>
        <w:ind w:left="-900" w:firstLine="2520"/>
        <w:contextualSpacing/>
        <w:rPr>
          <w:rFonts w:ascii="Times New Roman" w:eastAsia="Times New Roman" w:hAnsi="Times New Roman" w:cs="Times New Roman"/>
          <w:color w:val="FF0000"/>
        </w:rPr>
      </w:pPr>
    </w:p>
    <w:p w14:paraId="4DB84EC4" w14:textId="7EFF50C3" w:rsidR="00556A96" w:rsidRDefault="00A7374C" w:rsidP="00A7374C">
      <w:pPr>
        <w:widowControl w:val="0"/>
        <w:spacing w:after="120" w:line="240" w:lineRule="auto"/>
        <w:contextualSpacing/>
        <w:rPr>
          <w:rFonts w:ascii="Times New Roman" w:eastAsia="Times New Roman" w:hAnsi="Times New Roman" w:cs="Times New Roman"/>
        </w:rPr>
      </w:pPr>
      <w:r w:rsidRPr="00D13F0D">
        <w:rPr>
          <w:rFonts w:ascii="Times New Roman" w:eastAsia="Times New Roman" w:hAnsi="Times New Roman" w:cs="Times New Roman"/>
        </w:rPr>
        <w:t xml:space="preserve">Representing the Company were </w:t>
      </w:r>
      <w:r>
        <w:rPr>
          <w:rFonts w:ascii="Times New Roman" w:eastAsia="Times New Roman" w:hAnsi="Times New Roman" w:cs="Times New Roman"/>
        </w:rPr>
        <w:t>Jim Clancy, Executive Director</w:t>
      </w:r>
      <w:r w:rsidR="008D02F1">
        <w:rPr>
          <w:rFonts w:ascii="Times New Roman" w:eastAsia="Times New Roman" w:hAnsi="Times New Roman" w:cs="Times New Roman"/>
        </w:rPr>
        <w:t xml:space="preserve">, Karen Braden-Butz, Treasurer </w:t>
      </w:r>
      <w:r w:rsidR="00CC0631">
        <w:rPr>
          <w:rFonts w:ascii="Times New Roman" w:eastAsia="Times New Roman" w:hAnsi="Times New Roman" w:cs="Times New Roman"/>
        </w:rPr>
        <w:t>and</w:t>
      </w:r>
      <w:r w:rsidR="004C7410">
        <w:rPr>
          <w:rFonts w:ascii="Times New Roman" w:eastAsia="Times New Roman" w:hAnsi="Times New Roman" w:cs="Times New Roman"/>
        </w:rPr>
        <w:t xml:space="preserve"> Erin Jarvis, Secretary</w:t>
      </w:r>
      <w:r w:rsidR="00DA3868">
        <w:rPr>
          <w:rFonts w:ascii="Times New Roman" w:eastAsia="Times New Roman" w:hAnsi="Times New Roman" w:cs="Times New Roman"/>
        </w:rPr>
        <w:t>.</w:t>
      </w:r>
    </w:p>
    <w:p w14:paraId="32B2883A" w14:textId="77777777" w:rsidR="00556A96" w:rsidRDefault="00556A96" w:rsidP="00A7374C">
      <w:pPr>
        <w:widowControl w:val="0"/>
        <w:spacing w:after="120" w:line="240" w:lineRule="auto"/>
        <w:contextualSpacing/>
        <w:rPr>
          <w:rFonts w:ascii="Times New Roman" w:eastAsia="Times New Roman" w:hAnsi="Times New Roman" w:cs="Times New Roman"/>
        </w:rPr>
      </w:pPr>
    </w:p>
    <w:p w14:paraId="0620D671" w14:textId="77777777" w:rsidR="00A7374C" w:rsidRDefault="00A7374C" w:rsidP="00A7374C">
      <w:pPr>
        <w:widowControl w:val="0"/>
        <w:spacing w:after="120" w:line="240" w:lineRule="auto"/>
        <w:contextualSpacing/>
        <w:rPr>
          <w:rFonts w:ascii="Times New Roman" w:eastAsia="Times New Roman" w:hAnsi="Times New Roman" w:cs="Times New Roman"/>
        </w:rPr>
      </w:pPr>
      <w:r w:rsidRPr="00920614">
        <w:rPr>
          <w:rFonts w:ascii="Times New Roman" w:eastAsia="Times New Roman" w:hAnsi="Times New Roman" w:cs="Times New Roman"/>
          <w:u w:val="single"/>
        </w:rPr>
        <w:t>Attendance in Public Session</w:t>
      </w:r>
      <w:r w:rsidRPr="00920614">
        <w:rPr>
          <w:rFonts w:ascii="Times New Roman" w:eastAsia="Times New Roman" w:hAnsi="Times New Roman" w:cs="Times New Roman"/>
        </w:rPr>
        <w:t>:</w:t>
      </w:r>
    </w:p>
    <w:tbl>
      <w:tblPr>
        <w:tblStyle w:val="TableGrid"/>
        <w:tblW w:w="9810" w:type="dxa"/>
        <w:tblLook w:val="04A0" w:firstRow="1" w:lastRow="0" w:firstColumn="1" w:lastColumn="0" w:noHBand="0" w:noVBand="1"/>
      </w:tblPr>
      <w:tblGrid>
        <w:gridCol w:w="5062"/>
        <w:gridCol w:w="4748"/>
      </w:tblGrid>
      <w:tr w:rsidR="00A7374C" w14:paraId="3BF9164B" w14:textId="77777777" w:rsidTr="00293EEE">
        <w:trPr>
          <w:trHeight w:val="1674"/>
        </w:trPr>
        <w:tc>
          <w:tcPr>
            <w:tcW w:w="5062" w:type="dxa"/>
            <w:tcBorders>
              <w:top w:val="nil"/>
              <w:left w:val="nil"/>
              <w:bottom w:val="nil"/>
              <w:right w:val="nil"/>
            </w:tcBorders>
          </w:tcPr>
          <w:p w14:paraId="34CF5776" w14:textId="77777777" w:rsidR="00A7374C" w:rsidRPr="008D02F1" w:rsidRDefault="00A7374C" w:rsidP="00A7374C">
            <w:pPr>
              <w:widowControl w:val="0"/>
              <w:spacing w:after="120" w:line="240" w:lineRule="auto"/>
              <w:contextualSpacing/>
              <w:rPr>
                <w:rFonts w:ascii="Times New Roman" w:eastAsia="Times New Roman" w:hAnsi="Times New Roman" w:cs="Times New Roman"/>
                <w:lang w:val="es-ES"/>
              </w:rPr>
            </w:pPr>
            <w:r w:rsidRPr="008D02F1">
              <w:rPr>
                <w:rFonts w:ascii="Times New Roman" w:eastAsia="Times New Roman" w:hAnsi="Times New Roman" w:cs="Times New Roman"/>
                <w:lang w:val="es-ES"/>
              </w:rPr>
              <w:t xml:space="preserve">Clint Huber - </w:t>
            </w:r>
            <w:r w:rsidR="00AE5583" w:rsidRPr="008D02F1">
              <w:rPr>
                <w:rFonts w:ascii="Times New Roman" w:eastAsia="Times New Roman" w:hAnsi="Times New Roman" w:cs="Times New Roman"/>
                <w:lang w:val="es-ES"/>
              </w:rPr>
              <w:t>BCRC</w:t>
            </w:r>
          </w:p>
          <w:p w14:paraId="115B1C5E" w14:textId="77777777" w:rsidR="00A7374C" w:rsidRPr="008D02F1" w:rsidRDefault="00A7374C" w:rsidP="00A7374C">
            <w:pPr>
              <w:widowControl w:val="0"/>
              <w:spacing w:after="120" w:line="240" w:lineRule="auto"/>
              <w:contextualSpacing/>
              <w:rPr>
                <w:rFonts w:ascii="Times New Roman" w:eastAsia="Times New Roman" w:hAnsi="Times New Roman" w:cs="Times New Roman"/>
                <w:lang w:val="es-ES"/>
              </w:rPr>
            </w:pPr>
            <w:r w:rsidRPr="008D02F1">
              <w:rPr>
                <w:rFonts w:ascii="Times New Roman" w:eastAsia="Times New Roman" w:hAnsi="Times New Roman" w:cs="Times New Roman"/>
                <w:lang w:val="es-ES"/>
              </w:rPr>
              <w:t xml:space="preserve">Krista </w:t>
            </w:r>
            <w:proofErr w:type="spellStart"/>
            <w:r w:rsidRPr="008D02F1">
              <w:rPr>
                <w:rFonts w:ascii="Times New Roman" w:eastAsia="Times New Roman" w:hAnsi="Times New Roman" w:cs="Times New Roman"/>
                <w:lang w:val="es-ES"/>
              </w:rPr>
              <w:t>DeHerrera</w:t>
            </w:r>
            <w:proofErr w:type="spellEnd"/>
            <w:r w:rsidRPr="008D02F1">
              <w:rPr>
                <w:rFonts w:ascii="Times New Roman" w:eastAsia="Times New Roman" w:hAnsi="Times New Roman" w:cs="Times New Roman"/>
                <w:lang w:val="es-ES"/>
              </w:rPr>
              <w:t xml:space="preserve"> - </w:t>
            </w:r>
            <w:r w:rsidR="00AE5583" w:rsidRPr="008D02F1">
              <w:rPr>
                <w:rFonts w:ascii="Times New Roman" w:eastAsia="Times New Roman" w:hAnsi="Times New Roman" w:cs="Times New Roman"/>
                <w:lang w:val="es-ES"/>
              </w:rPr>
              <w:t>BCRC</w:t>
            </w:r>
          </w:p>
          <w:p w14:paraId="35D6ADB4" w14:textId="21A565CD" w:rsidR="00793F39" w:rsidRPr="00B30B27" w:rsidRDefault="00793F39" w:rsidP="00A7374C">
            <w:pPr>
              <w:widowControl w:val="0"/>
              <w:spacing w:after="120" w:line="240" w:lineRule="auto"/>
              <w:contextualSpacing/>
              <w:rPr>
                <w:rFonts w:ascii="Times New Roman" w:eastAsia="Times New Roman" w:hAnsi="Times New Roman" w:cs="Times New Roman"/>
              </w:rPr>
            </w:pPr>
            <w:r w:rsidRPr="00B30B27">
              <w:rPr>
                <w:rFonts w:ascii="Times New Roman" w:eastAsia="Times New Roman" w:hAnsi="Times New Roman" w:cs="Times New Roman"/>
              </w:rPr>
              <w:t xml:space="preserve">Laura Dziadosz </w:t>
            </w:r>
            <w:r w:rsidR="00340F64" w:rsidRPr="00B30B27">
              <w:rPr>
                <w:rFonts w:ascii="Times New Roman" w:eastAsia="Times New Roman" w:hAnsi="Times New Roman" w:cs="Times New Roman"/>
              </w:rPr>
              <w:t>–</w:t>
            </w:r>
            <w:r w:rsidRPr="00B30B27">
              <w:rPr>
                <w:rFonts w:ascii="Times New Roman" w:eastAsia="Times New Roman" w:hAnsi="Times New Roman" w:cs="Times New Roman"/>
              </w:rPr>
              <w:t xml:space="preserve"> BCRC</w:t>
            </w:r>
            <w:r w:rsidR="008D02F1" w:rsidRPr="00B30B27">
              <w:rPr>
                <w:rFonts w:ascii="Times New Roman" w:eastAsia="Times New Roman" w:hAnsi="Times New Roman" w:cs="Times New Roman"/>
              </w:rPr>
              <w:t xml:space="preserve"> </w:t>
            </w:r>
          </w:p>
          <w:p w14:paraId="07D2A258" w14:textId="77777777" w:rsidR="00B13023" w:rsidRPr="008D02F1" w:rsidRDefault="00B13023" w:rsidP="00A7374C">
            <w:pPr>
              <w:widowControl w:val="0"/>
              <w:spacing w:after="120" w:line="240" w:lineRule="auto"/>
              <w:contextualSpacing/>
              <w:rPr>
                <w:rFonts w:ascii="Times New Roman" w:eastAsia="Times New Roman" w:hAnsi="Times New Roman" w:cs="Times New Roman"/>
              </w:rPr>
            </w:pPr>
            <w:r w:rsidRPr="008D02F1">
              <w:rPr>
                <w:rFonts w:ascii="Times New Roman" w:eastAsia="Times New Roman" w:hAnsi="Times New Roman" w:cs="Times New Roman"/>
              </w:rPr>
              <w:t>Jerry Hensel</w:t>
            </w:r>
            <w:r w:rsidR="00340F64" w:rsidRPr="008D02F1">
              <w:rPr>
                <w:rFonts w:ascii="Times New Roman" w:eastAsia="Times New Roman" w:hAnsi="Times New Roman" w:cs="Times New Roman"/>
              </w:rPr>
              <w:t xml:space="preserve"> </w:t>
            </w:r>
            <w:r w:rsidRPr="008D02F1">
              <w:rPr>
                <w:rFonts w:ascii="Times New Roman" w:eastAsia="Times New Roman" w:hAnsi="Times New Roman" w:cs="Times New Roman"/>
              </w:rPr>
              <w:t xml:space="preserve">- Village Operations </w:t>
            </w:r>
          </w:p>
          <w:p w14:paraId="36AAB62D" w14:textId="77777777" w:rsidR="00B13023" w:rsidRPr="008D02F1" w:rsidRDefault="00B13023" w:rsidP="00A7374C">
            <w:pPr>
              <w:widowControl w:val="0"/>
              <w:spacing w:after="120" w:line="240" w:lineRule="auto"/>
              <w:contextualSpacing/>
              <w:rPr>
                <w:rFonts w:ascii="Times New Roman" w:eastAsia="Times New Roman" w:hAnsi="Times New Roman" w:cs="Times New Roman"/>
              </w:rPr>
            </w:pPr>
            <w:r w:rsidRPr="008D02F1">
              <w:rPr>
                <w:rFonts w:ascii="Times New Roman" w:eastAsia="Times New Roman" w:hAnsi="Times New Roman" w:cs="Times New Roman"/>
              </w:rPr>
              <w:t>Amy Bamford</w:t>
            </w:r>
            <w:r w:rsidR="00340F64" w:rsidRPr="008D02F1">
              <w:rPr>
                <w:rFonts w:ascii="Times New Roman" w:eastAsia="Times New Roman" w:hAnsi="Times New Roman" w:cs="Times New Roman"/>
              </w:rPr>
              <w:t xml:space="preserve"> </w:t>
            </w:r>
            <w:r w:rsidRPr="008D02F1">
              <w:rPr>
                <w:rFonts w:ascii="Times New Roman" w:eastAsia="Times New Roman" w:hAnsi="Times New Roman" w:cs="Times New Roman"/>
              </w:rPr>
              <w:t>- Vail Resorts Retail</w:t>
            </w:r>
          </w:p>
          <w:p w14:paraId="4E1BBCA1" w14:textId="66FDE6CF" w:rsidR="00B13023" w:rsidRPr="008D02F1" w:rsidRDefault="00B13023" w:rsidP="00A7374C">
            <w:pPr>
              <w:widowControl w:val="0"/>
              <w:spacing w:after="120" w:line="240" w:lineRule="auto"/>
              <w:contextualSpacing/>
              <w:rPr>
                <w:rFonts w:ascii="Times New Roman" w:eastAsia="Times New Roman" w:hAnsi="Times New Roman" w:cs="Times New Roman"/>
              </w:rPr>
            </w:pPr>
            <w:r w:rsidRPr="008D02F1">
              <w:rPr>
                <w:rFonts w:ascii="Times New Roman" w:eastAsia="Times New Roman" w:hAnsi="Times New Roman" w:cs="Times New Roman"/>
              </w:rPr>
              <w:t xml:space="preserve">Koby Kenny – </w:t>
            </w:r>
            <w:r w:rsidR="00CD7754" w:rsidRPr="008D02F1">
              <w:rPr>
                <w:rFonts w:ascii="Times New Roman" w:eastAsia="Times New Roman" w:hAnsi="Times New Roman" w:cs="Times New Roman"/>
              </w:rPr>
              <w:t xml:space="preserve"> BC </w:t>
            </w:r>
            <w:r w:rsidR="00621B36" w:rsidRPr="008D02F1">
              <w:rPr>
                <w:rFonts w:ascii="Times New Roman" w:eastAsia="Times New Roman" w:hAnsi="Times New Roman" w:cs="Times New Roman"/>
              </w:rPr>
              <w:t>Public Safety</w:t>
            </w:r>
          </w:p>
          <w:p w14:paraId="192055FD" w14:textId="77777777" w:rsidR="00793F39" w:rsidRPr="008D02F1" w:rsidRDefault="00793F39" w:rsidP="00793F39">
            <w:pPr>
              <w:widowControl w:val="0"/>
              <w:spacing w:after="120" w:line="240" w:lineRule="auto"/>
              <w:contextualSpacing/>
              <w:rPr>
                <w:rFonts w:ascii="Times New Roman" w:eastAsia="Times New Roman" w:hAnsi="Times New Roman" w:cs="Times New Roman"/>
              </w:rPr>
            </w:pPr>
            <w:r w:rsidRPr="008D02F1">
              <w:rPr>
                <w:rFonts w:ascii="Times New Roman" w:eastAsia="Times New Roman" w:hAnsi="Times New Roman" w:cs="Times New Roman"/>
              </w:rPr>
              <w:t>Dave Eickholt</w:t>
            </w:r>
            <w:r w:rsidR="00340F64" w:rsidRPr="008D02F1">
              <w:rPr>
                <w:rFonts w:ascii="Times New Roman" w:eastAsia="Times New Roman" w:hAnsi="Times New Roman" w:cs="Times New Roman"/>
              </w:rPr>
              <w:t xml:space="preserve"> </w:t>
            </w:r>
            <w:r w:rsidRPr="008D02F1">
              <w:rPr>
                <w:rFonts w:ascii="Times New Roman" w:eastAsia="Times New Roman" w:hAnsi="Times New Roman" w:cs="Times New Roman"/>
              </w:rPr>
              <w:t>-</w:t>
            </w:r>
            <w:r w:rsidR="00340F64" w:rsidRPr="008D02F1">
              <w:rPr>
                <w:rFonts w:ascii="Times New Roman" w:eastAsia="Times New Roman" w:hAnsi="Times New Roman" w:cs="Times New Roman"/>
              </w:rPr>
              <w:t xml:space="preserve"> </w:t>
            </w:r>
            <w:r w:rsidRPr="008D02F1">
              <w:rPr>
                <w:rFonts w:ascii="Times New Roman" w:eastAsia="Times New Roman" w:hAnsi="Times New Roman" w:cs="Times New Roman"/>
              </w:rPr>
              <w:t>BC Metro District</w:t>
            </w:r>
          </w:p>
          <w:p w14:paraId="088F9B29" w14:textId="086F5D8F" w:rsidR="00C82281" w:rsidRPr="008D02F1" w:rsidRDefault="008D02F1" w:rsidP="00C82281">
            <w:pPr>
              <w:widowControl w:val="0"/>
              <w:spacing w:after="120" w:line="240" w:lineRule="auto"/>
              <w:contextualSpacing/>
              <w:rPr>
                <w:rFonts w:ascii="Times New Roman" w:eastAsia="Times New Roman" w:hAnsi="Times New Roman" w:cs="Times New Roman"/>
              </w:rPr>
            </w:pPr>
            <w:r w:rsidRPr="008D02F1">
              <w:rPr>
                <w:rFonts w:ascii="Times New Roman" w:eastAsia="Times New Roman" w:hAnsi="Times New Roman" w:cs="Times New Roman"/>
              </w:rPr>
              <w:t>Sam Hearn-BC DRB</w:t>
            </w:r>
          </w:p>
          <w:p w14:paraId="5DC95965" w14:textId="77777777" w:rsidR="00340F64" w:rsidRPr="008D02F1" w:rsidRDefault="00340F64" w:rsidP="008D02F1">
            <w:pPr>
              <w:widowControl w:val="0"/>
              <w:spacing w:after="120" w:line="240" w:lineRule="auto"/>
              <w:contextualSpacing/>
              <w:rPr>
                <w:rFonts w:ascii="Times New Roman" w:eastAsia="Times New Roman" w:hAnsi="Times New Roman" w:cs="Times New Roman"/>
              </w:rPr>
            </w:pPr>
          </w:p>
        </w:tc>
        <w:tc>
          <w:tcPr>
            <w:tcW w:w="4748" w:type="dxa"/>
            <w:tcBorders>
              <w:top w:val="nil"/>
              <w:left w:val="nil"/>
              <w:bottom w:val="nil"/>
              <w:right w:val="nil"/>
            </w:tcBorders>
          </w:tcPr>
          <w:p w14:paraId="10776038" w14:textId="77777777" w:rsidR="00F3678B" w:rsidRPr="008D02F1" w:rsidRDefault="00340F64" w:rsidP="00F3678B">
            <w:pPr>
              <w:widowControl w:val="0"/>
              <w:spacing w:after="120" w:line="240" w:lineRule="auto"/>
              <w:contextualSpacing/>
              <w:rPr>
                <w:rFonts w:ascii="Times New Roman" w:eastAsia="Times New Roman" w:hAnsi="Times New Roman" w:cs="Times New Roman"/>
              </w:rPr>
            </w:pPr>
            <w:r w:rsidRPr="008D02F1">
              <w:rPr>
                <w:rFonts w:ascii="Times New Roman" w:eastAsia="Times New Roman" w:hAnsi="Times New Roman" w:cs="Times New Roman"/>
              </w:rPr>
              <w:t xml:space="preserve">Cameron Morgan </w:t>
            </w:r>
            <w:r w:rsidR="00F3678B" w:rsidRPr="008D02F1">
              <w:rPr>
                <w:rFonts w:ascii="Times New Roman" w:eastAsia="Times New Roman" w:hAnsi="Times New Roman" w:cs="Times New Roman"/>
              </w:rPr>
              <w:t>-</w:t>
            </w:r>
            <w:r w:rsidRPr="008D02F1">
              <w:rPr>
                <w:rFonts w:ascii="Times New Roman" w:eastAsia="Times New Roman" w:hAnsi="Times New Roman" w:cs="Times New Roman"/>
              </w:rPr>
              <w:t xml:space="preserve">  </w:t>
            </w:r>
            <w:r w:rsidR="006105A8" w:rsidRPr="008D02F1">
              <w:rPr>
                <w:rFonts w:ascii="Times New Roman" w:eastAsia="Times New Roman" w:hAnsi="Times New Roman" w:cs="Times New Roman"/>
              </w:rPr>
              <w:t>VPAC</w:t>
            </w:r>
          </w:p>
          <w:p w14:paraId="45160B3A" w14:textId="77777777" w:rsidR="00B13023" w:rsidRPr="008D02F1" w:rsidRDefault="00793F39" w:rsidP="00F3678B">
            <w:pPr>
              <w:widowControl w:val="0"/>
              <w:spacing w:after="120" w:line="240" w:lineRule="auto"/>
              <w:contextualSpacing/>
              <w:rPr>
                <w:rFonts w:ascii="Times New Roman" w:eastAsia="Times New Roman" w:hAnsi="Times New Roman" w:cs="Times New Roman"/>
              </w:rPr>
            </w:pPr>
            <w:r w:rsidRPr="008D02F1">
              <w:rPr>
                <w:rFonts w:ascii="Times New Roman" w:eastAsia="Times New Roman" w:hAnsi="Times New Roman" w:cs="Times New Roman"/>
              </w:rPr>
              <w:t>Lee Hoover</w:t>
            </w:r>
            <w:r w:rsidR="00B13023" w:rsidRPr="008D02F1">
              <w:rPr>
                <w:rFonts w:ascii="Times New Roman" w:eastAsia="Times New Roman" w:hAnsi="Times New Roman" w:cs="Times New Roman"/>
              </w:rPr>
              <w:t xml:space="preserve"> –</w:t>
            </w:r>
            <w:r w:rsidR="00340F64" w:rsidRPr="008D02F1">
              <w:rPr>
                <w:rFonts w:ascii="Times New Roman" w:eastAsia="Times New Roman" w:hAnsi="Times New Roman" w:cs="Times New Roman"/>
              </w:rPr>
              <w:t xml:space="preserve"> </w:t>
            </w:r>
            <w:r w:rsidRPr="008D02F1">
              <w:rPr>
                <w:rFonts w:ascii="Times New Roman" w:eastAsia="Times New Roman" w:hAnsi="Times New Roman" w:cs="Times New Roman"/>
              </w:rPr>
              <w:t>Resort Operations</w:t>
            </w:r>
          </w:p>
          <w:p w14:paraId="79B97AFF" w14:textId="1CB0F9AD" w:rsidR="00B13023" w:rsidRPr="008D02F1" w:rsidRDefault="008D02F1" w:rsidP="00F3678B">
            <w:pPr>
              <w:widowControl w:val="0"/>
              <w:spacing w:after="120" w:line="240" w:lineRule="auto"/>
              <w:contextualSpacing/>
              <w:rPr>
                <w:rFonts w:ascii="Times New Roman" w:eastAsia="Times New Roman" w:hAnsi="Times New Roman" w:cs="Times New Roman"/>
              </w:rPr>
            </w:pPr>
            <w:r w:rsidRPr="008D02F1">
              <w:rPr>
                <w:rFonts w:ascii="Times New Roman" w:eastAsia="Times New Roman" w:hAnsi="Times New Roman" w:cs="Times New Roman"/>
              </w:rPr>
              <w:t>Bill Simmons-</w:t>
            </w:r>
            <w:r w:rsidR="00B30B27">
              <w:rPr>
                <w:rFonts w:ascii="Times New Roman" w:eastAsia="Times New Roman" w:hAnsi="Times New Roman" w:cs="Times New Roman"/>
              </w:rPr>
              <w:t xml:space="preserve"> BCMD -</w:t>
            </w:r>
            <w:r w:rsidRPr="008D02F1">
              <w:rPr>
                <w:rFonts w:ascii="Times New Roman" w:eastAsia="Times New Roman" w:hAnsi="Times New Roman" w:cs="Times New Roman"/>
              </w:rPr>
              <w:t>zoom</w:t>
            </w:r>
          </w:p>
          <w:p w14:paraId="5BB07B0D" w14:textId="54A7C9E8" w:rsidR="001A71E8" w:rsidRPr="008D02F1" w:rsidRDefault="008D02F1" w:rsidP="00F3678B">
            <w:pPr>
              <w:widowControl w:val="0"/>
              <w:spacing w:after="120" w:line="240" w:lineRule="auto"/>
              <w:contextualSpacing/>
              <w:rPr>
                <w:rFonts w:ascii="Times New Roman" w:eastAsia="Times New Roman" w:hAnsi="Times New Roman" w:cs="Times New Roman"/>
              </w:rPr>
            </w:pPr>
            <w:r w:rsidRPr="008D02F1">
              <w:rPr>
                <w:rFonts w:ascii="Times New Roman" w:eastAsia="Times New Roman" w:hAnsi="Times New Roman" w:cs="Times New Roman"/>
              </w:rPr>
              <w:t>Alison Buhler</w:t>
            </w:r>
            <w:r w:rsidR="00340F64" w:rsidRPr="008D02F1">
              <w:rPr>
                <w:rFonts w:ascii="Times New Roman" w:eastAsia="Times New Roman" w:hAnsi="Times New Roman" w:cs="Times New Roman"/>
              </w:rPr>
              <w:t xml:space="preserve"> </w:t>
            </w:r>
            <w:r w:rsidR="00927E56" w:rsidRPr="008D02F1">
              <w:rPr>
                <w:rFonts w:ascii="Times New Roman" w:eastAsia="Times New Roman" w:hAnsi="Times New Roman" w:cs="Times New Roman"/>
              </w:rPr>
              <w:t>-</w:t>
            </w:r>
            <w:r w:rsidR="00340F64" w:rsidRPr="008D02F1">
              <w:rPr>
                <w:rFonts w:ascii="Times New Roman" w:eastAsia="Times New Roman" w:hAnsi="Times New Roman" w:cs="Times New Roman"/>
              </w:rPr>
              <w:t xml:space="preserve"> </w:t>
            </w:r>
            <w:r w:rsidR="00927E56" w:rsidRPr="008D02F1">
              <w:rPr>
                <w:rFonts w:ascii="Times New Roman" w:eastAsia="Times New Roman" w:hAnsi="Times New Roman" w:cs="Times New Roman"/>
              </w:rPr>
              <w:t>BCRC-zoom</w:t>
            </w:r>
          </w:p>
          <w:p w14:paraId="1C6D89A7" w14:textId="77777777" w:rsidR="00793F39" w:rsidRPr="008D02F1" w:rsidRDefault="00793F39" w:rsidP="00793F39">
            <w:pPr>
              <w:widowControl w:val="0"/>
              <w:spacing w:after="120" w:line="240" w:lineRule="auto"/>
              <w:contextualSpacing/>
              <w:rPr>
                <w:rFonts w:ascii="Times New Roman" w:eastAsia="Times New Roman" w:hAnsi="Times New Roman" w:cs="Times New Roman"/>
              </w:rPr>
            </w:pPr>
            <w:r w:rsidRPr="008D02F1">
              <w:rPr>
                <w:rFonts w:ascii="Times New Roman" w:eastAsia="Times New Roman" w:hAnsi="Times New Roman" w:cs="Times New Roman"/>
              </w:rPr>
              <w:t>Matt Tetef</w:t>
            </w:r>
            <w:r w:rsidR="00340F64" w:rsidRPr="008D02F1">
              <w:rPr>
                <w:rFonts w:ascii="Times New Roman" w:eastAsia="Times New Roman" w:hAnsi="Times New Roman" w:cs="Times New Roman"/>
              </w:rPr>
              <w:t xml:space="preserve"> </w:t>
            </w:r>
            <w:r w:rsidRPr="008D02F1">
              <w:rPr>
                <w:rFonts w:ascii="Times New Roman" w:eastAsia="Times New Roman" w:hAnsi="Times New Roman" w:cs="Times New Roman"/>
              </w:rPr>
              <w:t>- VRR</w:t>
            </w:r>
          </w:p>
          <w:p w14:paraId="31467CAC" w14:textId="1766046A" w:rsidR="001A71E8" w:rsidRPr="008D02F1" w:rsidRDefault="008D02F1" w:rsidP="00793F39">
            <w:pPr>
              <w:widowControl w:val="0"/>
              <w:spacing w:after="120" w:line="240" w:lineRule="auto"/>
              <w:contextualSpacing/>
              <w:rPr>
                <w:rFonts w:ascii="Times New Roman" w:eastAsia="Times New Roman" w:hAnsi="Times New Roman" w:cs="Times New Roman"/>
              </w:rPr>
            </w:pPr>
            <w:r w:rsidRPr="008D02F1">
              <w:rPr>
                <w:rFonts w:ascii="Times New Roman" w:eastAsia="Times New Roman" w:hAnsi="Times New Roman" w:cs="Times New Roman"/>
              </w:rPr>
              <w:t>Michael Calpakis</w:t>
            </w:r>
            <w:r w:rsidR="00340F64" w:rsidRPr="008D02F1">
              <w:rPr>
                <w:rFonts w:ascii="Times New Roman" w:eastAsia="Times New Roman" w:hAnsi="Times New Roman" w:cs="Times New Roman"/>
              </w:rPr>
              <w:t xml:space="preserve"> </w:t>
            </w:r>
            <w:r w:rsidRPr="008D02F1">
              <w:rPr>
                <w:rFonts w:ascii="Times New Roman" w:eastAsia="Times New Roman" w:hAnsi="Times New Roman" w:cs="Times New Roman"/>
              </w:rPr>
              <w:t>–</w:t>
            </w:r>
            <w:r w:rsidR="00340F64" w:rsidRPr="008D02F1">
              <w:rPr>
                <w:rFonts w:ascii="Times New Roman" w:eastAsia="Times New Roman" w:hAnsi="Times New Roman" w:cs="Times New Roman"/>
              </w:rPr>
              <w:t xml:space="preserve"> </w:t>
            </w:r>
            <w:r w:rsidRPr="008D02F1">
              <w:rPr>
                <w:rFonts w:ascii="Times New Roman" w:eastAsia="Times New Roman" w:hAnsi="Times New Roman" w:cs="Times New Roman"/>
              </w:rPr>
              <w:t>BCRC-zoom</w:t>
            </w:r>
          </w:p>
          <w:p w14:paraId="7829A461" w14:textId="0A9C4627" w:rsidR="00927E56" w:rsidRPr="008D02F1" w:rsidRDefault="008D02F1" w:rsidP="00793F39">
            <w:pPr>
              <w:widowControl w:val="0"/>
              <w:spacing w:after="120" w:line="240" w:lineRule="auto"/>
              <w:contextualSpacing/>
              <w:rPr>
                <w:rFonts w:ascii="Times New Roman" w:eastAsia="Times New Roman" w:hAnsi="Times New Roman" w:cs="Times New Roman"/>
              </w:rPr>
            </w:pPr>
            <w:r w:rsidRPr="008D02F1">
              <w:rPr>
                <w:rFonts w:ascii="Times New Roman" w:eastAsia="Times New Roman" w:hAnsi="Times New Roman" w:cs="Times New Roman"/>
              </w:rPr>
              <w:t>Chris Howe</w:t>
            </w:r>
            <w:r w:rsidR="00340F64" w:rsidRPr="008D02F1">
              <w:rPr>
                <w:rFonts w:ascii="Times New Roman" w:eastAsia="Times New Roman" w:hAnsi="Times New Roman" w:cs="Times New Roman"/>
              </w:rPr>
              <w:t xml:space="preserve"> </w:t>
            </w:r>
            <w:r w:rsidRPr="008D02F1">
              <w:rPr>
                <w:rFonts w:ascii="Times New Roman" w:eastAsia="Times New Roman" w:hAnsi="Times New Roman" w:cs="Times New Roman"/>
              </w:rPr>
              <w:t>-zoom</w:t>
            </w:r>
          </w:p>
          <w:p w14:paraId="4C6E3BCD" w14:textId="77777777" w:rsidR="00927E56" w:rsidRPr="008D02F1" w:rsidRDefault="00340F64" w:rsidP="00793F39">
            <w:pPr>
              <w:widowControl w:val="0"/>
              <w:spacing w:after="120" w:line="240" w:lineRule="auto"/>
              <w:contextualSpacing/>
              <w:rPr>
                <w:rFonts w:ascii="Times New Roman" w:eastAsia="Times New Roman" w:hAnsi="Times New Roman" w:cs="Times New Roman"/>
              </w:rPr>
            </w:pPr>
            <w:r w:rsidRPr="008D02F1">
              <w:rPr>
                <w:rFonts w:ascii="Times New Roman" w:eastAsia="Times New Roman" w:hAnsi="Times New Roman" w:cs="Times New Roman"/>
              </w:rPr>
              <w:t>Darwin McCutcheon - zoom</w:t>
            </w:r>
          </w:p>
        </w:tc>
      </w:tr>
    </w:tbl>
    <w:p w14:paraId="5DD90786" w14:textId="15C4B809" w:rsidR="00870C6B" w:rsidRPr="0046723C" w:rsidRDefault="004C7410" w:rsidP="00F92F22">
      <w:pPr>
        <w:spacing w:line="240" w:lineRule="auto"/>
        <w:contextualSpacing/>
        <w:rPr>
          <w:rFonts w:ascii="Times New Roman" w:eastAsia="Times New Roman" w:hAnsi="Times New Roman" w:cs="Times New Roman"/>
        </w:rPr>
      </w:pPr>
      <w:r>
        <w:rPr>
          <w:rFonts w:ascii="Times New Roman" w:eastAsia="Times New Roman" w:hAnsi="Times New Roman" w:cs="Times New Roman"/>
          <w:u w:val="single"/>
        </w:rPr>
        <w:t>1</w:t>
      </w:r>
      <w:r w:rsidR="00A54C24" w:rsidRPr="00A54C24">
        <w:rPr>
          <w:rFonts w:ascii="Times New Roman" w:eastAsia="Times New Roman" w:hAnsi="Times New Roman" w:cs="Times New Roman"/>
          <w:u w:val="single"/>
        </w:rPr>
        <w:t>. Public Comment.</w:t>
      </w:r>
      <w:r w:rsidR="001A72E2">
        <w:rPr>
          <w:rFonts w:ascii="Times New Roman" w:eastAsia="Times New Roman" w:hAnsi="Times New Roman" w:cs="Times New Roman"/>
        </w:rPr>
        <w:t xml:space="preserve"> </w:t>
      </w:r>
      <w:r w:rsidR="00844876">
        <w:rPr>
          <w:rFonts w:ascii="Times New Roman" w:eastAsia="Times New Roman" w:hAnsi="Times New Roman" w:cs="Times New Roman"/>
        </w:rPr>
        <w:t xml:space="preserve">Dave Eickholt, representing Eagle Valley Transit Authority gave an update from the winter. BC-Vail Express route saw 38,000 rides given in January and 33,000 rides in February. Data collection is </w:t>
      </w:r>
      <w:r w:rsidR="00E0266A">
        <w:rPr>
          <w:rFonts w:ascii="Times New Roman" w:eastAsia="Times New Roman" w:hAnsi="Times New Roman" w:cs="Times New Roman"/>
        </w:rPr>
        <w:t xml:space="preserve">the </w:t>
      </w:r>
      <w:r w:rsidR="00844876">
        <w:rPr>
          <w:rFonts w:ascii="Times New Roman" w:eastAsia="Times New Roman" w:hAnsi="Times New Roman" w:cs="Times New Roman"/>
        </w:rPr>
        <w:t>priority at the moment for ridership details. Staring May 19</w:t>
      </w:r>
      <w:r w:rsidR="00844876" w:rsidRPr="00844876">
        <w:rPr>
          <w:rFonts w:ascii="Times New Roman" w:eastAsia="Times New Roman" w:hAnsi="Times New Roman" w:cs="Times New Roman"/>
          <w:vertAlign w:val="superscript"/>
        </w:rPr>
        <w:t>th</w:t>
      </w:r>
      <w:r w:rsidR="00844876">
        <w:rPr>
          <w:rFonts w:ascii="Times New Roman" w:eastAsia="Times New Roman" w:hAnsi="Times New Roman" w:cs="Times New Roman"/>
        </w:rPr>
        <w:t xml:space="preserve">, fare free transit will start region wide, except </w:t>
      </w:r>
      <w:r w:rsidR="00A02DD7">
        <w:rPr>
          <w:rFonts w:ascii="Times New Roman" w:eastAsia="Times New Roman" w:hAnsi="Times New Roman" w:cs="Times New Roman"/>
        </w:rPr>
        <w:t xml:space="preserve">for routes to/from </w:t>
      </w:r>
      <w:r w:rsidR="00844876">
        <w:rPr>
          <w:rFonts w:ascii="Times New Roman" w:eastAsia="Times New Roman" w:hAnsi="Times New Roman" w:cs="Times New Roman"/>
        </w:rPr>
        <w:t xml:space="preserve">Gypsum. </w:t>
      </w:r>
      <w:r w:rsidR="004E3656">
        <w:rPr>
          <w:rFonts w:ascii="Times New Roman" w:eastAsia="Times New Roman" w:hAnsi="Times New Roman" w:cs="Times New Roman"/>
        </w:rPr>
        <w:t xml:space="preserve">Mr. Eickholt noted that this is a “Beta Test” </w:t>
      </w:r>
      <w:r w:rsidR="00D85C05">
        <w:rPr>
          <w:rFonts w:ascii="Times New Roman" w:eastAsia="Times New Roman" w:hAnsi="Times New Roman" w:cs="Times New Roman"/>
        </w:rPr>
        <w:t xml:space="preserve">so there is a possibility it may not be permanent, though it is the intended operating model going forward. </w:t>
      </w:r>
    </w:p>
    <w:p w14:paraId="6A027612" w14:textId="77777777" w:rsidR="0046723C" w:rsidRDefault="0046723C" w:rsidP="00F6436E">
      <w:pPr>
        <w:spacing w:line="240" w:lineRule="auto"/>
        <w:contextualSpacing/>
        <w:rPr>
          <w:rFonts w:ascii="Times New Roman" w:eastAsia="Times New Roman" w:hAnsi="Times New Roman" w:cs="Times New Roman"/>
        </w:rPr>
      </w:pPr>
    </w:p>
    <w:p w14:paraId="7B787AEF" w14:textId="0FD0E798" w:rsidR="00894EBA" w:rsidRPr="00A9552F" w:rsidRDefault="004C7410" w:rsidP="00894EBA">
      <w:pPr>
        <w:spacing w:line="240" w:lineRule="auto"/>
        <w:rPr>
          <w:rFonts w:ascii="Times New Roman" w:hAnsi="Times New Roman" w:cs="Times New Roman"/>
        </w:rPr>
      </w:pPr>
      <w:r>
        <w:rPr>
          <w:rFonts w:ascii="Times New Roman" w:eastAsia="Times New Roman" w:hAnsi="Times New Roman" w:cs="Times New Roman"/>
          <w:u w:val="single"/>
        </w:rPr>
        <w:t>2</w:t>
      </w:r>
      <w:r w:rsidR="00625D24">
        <w:rPr>
          <w:rFonts w:ascii="Times New Roman" w:eastAsia="Times New Roman" w:hAnsi="Times New Roman" w:cs="Times New Roman"/>
          <w:u w:val="single"/>
        </w:rPr>
        <w:t xml:space="preserve">. </w:t>
      </w:r>
      <w:r w:rsidR="00625D24" w:rsidRPr="00A3039C">
        <w:rPr>
          <w:rFonts w:ascii="Times New Roman" w:eastAsia="Times New Roman" w:hAnsi="Times New Roman" w:cs="Times New Roman"/>
          <w:u w:val="single"/>
        </w:rPr>
        <w:t xml:space="preserve">Minutes of the Beaver Creek Resort Company Board Meeting </w:t>
      </w:r>
      <w:r w:rsidR="00844876">
        <w:rPr>
          <w:rFonts w:ascii="Times New Roman" w:eastAsia="Times New Roman" w:hAnsi="Times New Roman" w:cs="Times New Roman"/>
          <w:u w:val="single"/>
        </w:rPr>
        <w:t>February 22</w:t>
      </w:r>
      <w:r w:rsidR="003F1C99">
        <w:rPr>
          <w:rFonts w:ascii="Times New Roman" w:eastAsia="Times New Roman" w:hAnsi="Times New Roman" w:cs="Times New Roman"/>
          <w:u w:val="single"/>
        </w:rPr>
        <w:t>, 2024</w:t>
      </w:r>
      <w:r w:rsidR="00625D24">
        <w:rPr>
          <w:rFonts w:ascii="Times New Roman" w:eastAsia="Times New Roman" w:hAnsi="Times New Roman" w:cs="Times New Roman"/>
          <w:u w:val="single"/>
        </w:rPr>
        <w:t>.</w:t>
      </w:r>
      <w:r w:rsidR="00625D24">
        <w:rPr>
          <w:rFonts w:ascii="Times New Roman" w:eastAsia="Times New Roman" w:hAnsi="Times New Roman" w:cs="Times New Roman"/>
        </w:rPr>
        <w:t xml:space="preserve"> </w:t>
      </w:r>
      <w:r w:rsidR="00894EBA">
        <w:rPr>
          <w:rFonts w:ascii="Times New Roman" w:hAnsi="Times New Roman" w:cs="Times New Roman"/>
        </w:rPr>
        <w:t xml:space="preserve">Upon motion made by Mr. Dawsey and seconded </w:t>
      </w:r>
      <w:r w:rsidR="00D81298">
        <w:rPr>
          <w:rFonts w:ascii="Times New Roman" w:hAnsi="Times New Roman" w:cs="Times New Roman"/>
        </w:rPr>
        <w:t>by Mr.</w:t>
      </w:r>
      <w:r w:rsidR="00D46AB9">
        <w:rPr>
          <w:rFonts w:ascii="Times New Roman" w:hAnsi="Times New Roman" w:cs="Times New Roman"/>
        </w:rPr>
        <w:t xml:space="preserve"> Luker</w:t>
      </w:r>
      <w:r w:rsidR="00D81298">
        <w:rPr>
          <w:rFonts w:ascii="Times New Roman" w:hAnsi="Times New Roman" w:cs="Times New Roman"/>
        </w:rPr>
        <w:t>, it was unanimous.</w:t>
      </w:r>
      <w:r w:rsidR="00894EBA">
        <w:rPr>
          <w:rFonts w:ascii="Times New Roman" w:hAnsi="Times New Roman" w:cs="Times New Roman"/>
        </w:rPr>
        <w:t xml:space="preserve"> </w:t>
      </w:r>
      <w:r w:rsidR="00894EBA">
        <w:rPr>
          <w:rFonts w:ascii="Times New Roman" w:hAnsi="Times New Roman" w:cs="Times New Roman"/>
        </w:rPr>
        <w:tab/>
      </w:r>
    </w:p>
    <w:p w14:paraId="58112054" w14:textId="536F8415" w:rsidR="00625D24" w:rsidRDefault="003F1C99" w:rsidP="00894EBA">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894EBA">
        <w:rPr>
          <w:rFonts w:ascii="Times New Roman" w:eastAsia="Times New Roman" w:hAnsi="Times New Roman" w:cs="Times New Roman"/>
        </w:rPr>
        <w:tab/>
      </w:r>
      <w:r w:rsidR="00625D24" w:rsidRPr="0096363D">
        <w:rPr>
          <w:rFonts w:ascii="Times New Roman" w:eastAsia="Times New Roman" w:hAnsi="Times New Roman" w:cs="Times New Roman"/>
          <w:b/>
        </w:rPr>
        <w:t>RESOLVED</w:t>
      </w:r>
      <w:r w:rsidR="00625D24">
        <w:rPr>
          <w:rFonts w:ascii="Times New Roman" w:eastAsia="Times New Roman" w:hAnsi="Times New Roman" w:cs="Times New Roman"/>
        </w:rPr>
        <w:t xml:space="preserve"> to </w:t>
      </w:r>
      <w:r w:rsidR="00A505FE">
        <w:rPr>
          <w:rFonts w:ascii="Times New Roman" w:eastAsia="Times New Roman" w:hAnsi="Times New Roman" w:cs="Times New Roman"/>
        </w:rPr>
        <w:t xml:space="preserve">approve the minutes of the </w:t>
      </w:r>
      <w:r w:rsidR="00844876">
        <w:rPr>
          <w:rFonts w:ascii="Times New Roman" w:eastAsia="Times New Roman" w:hAnsi="Times New Roman" w:cs="Times New Roman"/>
        </w:rPr>
        <w:t>February 22</w:t>
      </w:r>
      <w:r>
        <w:rPr>
          <w:rFonts w:ascii="Times New Roman" w:eastAsia="Times New Roman" w:hAnsi="Times New Roman" w:cs="Times New Roman"/>
        </w:rPr>
        <w:t xml:space="preserve">, 2024. </w:t>
      </w:r>
    </w:p>
    <w:p w14:paraId="241219F3" w14:textId="77777777" w:rsidR="00A505FE" w:rsidRDefault="00625D24" w:rsidP="00A505FE">
      <w:pPr>
        <w:spacing w:line="240" w:lineRule="auto"/>
        <w:rPr>
          <w:rFonts w:ascii="Times New Roman" w:eastAsia="Times New Roman" w:hAnsi="Times New Roman" w:cs="Times New Roman"/>
        </w:rPr>
      </w:pPr>
      <w:r>
        <w:rPr>
          <w:rFonts w:ascii="Times New Roman" w:eastAsia="Times New Roman" w:hAnsi="Times New Roman" w:cs="Times New Roman"/>
        </w:rPr>
        <w:t xml:space="preserve">These minutes are attached as </w:t>
      </w:r>
      <w:r w:rsidRPr="00EE39AF">
        <w:rPr>
          <w:rFonts w:ascii="Times New Roman" w:eastAsia="Times New Roman" w:hAnsi="Times New Roman" w:cs="Times New Roman"/>
          <w:u w:val="single"/>
        </w:rPr>
        <w:t>Exhibit A</w:t>
      </w:r>
      <w:r w:rsidR="006105A8">
        <w:rPr>
          <w:rFonts w:ascii="Times New Roman" w:eastAsia="Times New Roman" w:hAnsi="Times New Roman" w:cs="Times New Roman"/>
          <w:u w:val="single"/>
        </w:rPr>
        <w:t xml:space="preserve">. </w:t>
      </w:r>
    </w:p>
    <w:p w14:paraId="0C77BF56" w14:textId="4C6726B5" w:rsidR="00732B3A" w:rsidRDefault="006105A8" w:rsidP="00440ACC">
      <w:pPr>
        <w:spacing w:line="240" w:lineRule="auto"/>
        <w:rPr>
          <w:rFonts w:ascii="Times New Roman" w:eastAsia="Times New Roman" w:hAnsi="Times New Roman" w:cs="Times New Roman"/>
        </w:rPr>
      </w:pPr>
      <w:r>
        <w:rPr>
          <w:rFonts w:ascii="Times New Roman" w:eastAsia="Times New Roman" w:hAnsi="Times New Roman" w:cs="Times New Roman"/>
          <w:u w:val="single"/>
        </w:rPr>
        <w:t>3</w:t>
      </w:r>
      <w:r w:rsidR="00F6436E" w:rsidRPr="004D5797">
        <w:rPr>
          <w:rFonts w:ascii="Times New Roman" w:eastAsia="Times New Roman" w:hAnsi="Times New Roman" w:cs="Times New Roman"/>
          <w:u w:val="single"/>
        </w:rPr>
        <w:t>.</w:t>
      </w:r>
      <w:r w:rsidR="003F1C99">
        <w:rPr>
          <w:rFonts w:ascii="Times New Roman" w:eastAsia="Times New Roman" w:hAnsi="Times New Roman" w:cs="Times New Roman"/>
          <w:u w:val="single"/>
        </w:rPr>
        <w:t xml:space="preserve"> </w:t>
      </w:r>
      <w:r w:rsidR="00D46AB9">
        <w:rPr>
          <w:rFonts w:ascii="Times New Roman" w:eastAsia="Times New Roman" w:hAnsi="Times New Roman" w:cs="Times New Roman"/>
          <w:u w:val="single"/>
        </w:rPr>
        <w:t>DRB</w:t>
      </w:r>
      <w:r w:rsidR="003F1C99">
        <w:rPr>
          <w:rFonts w:ascii="Times New Roman" w:eastAsia="Times New Roman" w:hAnsi="Times New Roman" w:cs="Times New Roman"/>
        </w:rPr>
        <w:t xml:space="preserve"> </w:t>
      </w:r>
      <w:r w:rsidR="00D46AB9">
        <w:rPr>
          <w:rFonts w:ascii="Times New Roman" w:eastAsia="Times New Roman" w:hAnsi="Times New Roman" w:cs="Times New Roman"/>
        </w:rPr>
        <w:t>Mr. Hearn updated the BOD on DRB submittals. He stated there are increased requests for variances to do interior work over holidays and weekends by cont</w:t>
      </w:r>
      <w:r w:rsidR="008C2702">
        <w:rPr>
          <w:rFonts w:ascii="Times New Roman" w:eastAsia="Times New Roman" w:hAnsi="Times New Roman" w:cs="Times New Roman"/>
        </w:rPr>
        <w:t>r</w:t>
      </w:r>
      <w:r w:rsidR="00D46AB9">
        <w:rPr>
          <w:rFonts w:ascii="Times New Roman" w:eastAsia="Times New Roman" w:hAnsi="Times New Roman" w:cs="Times New Roman"/>
        </w:rPr>
        <w:t>actors. This has led to abuse</w:t>
      </w:r>
      <w:r w:rsidR="008C2702">
        <w:rPr>
          <w:rFonts w:ascii="Times New Roman" w:eastAsia="Times New Roman" w:hAnsi="Times New Roman" w:cs="Times New Roman"/>
        </w:rPr>
        <w:t xml:space="preserve"> with contractors</w:t>
      </w:r>
      <w:r w:rsidR="00D46AB9">
        <w:rPr>
          <w:rFonts w:ascii="Times New Roman" w:eastAsia="Times New Roman" w:hAnsi="Times New Roman" w:cs="Times New Roman"/>
        </w:rPr>
        <w:t xml:space="preserve"> </w:t>
      </w:r>
      <w:r w:rsidR="008C2702">
        <w:rPr>
          <w:rFonts w:ascii="Times New Roman" w:eastAsia="Times New Roman" w:hAnsi="Times New Roman" w:cs="Times New Roman"/>
        </w:rPr>
        <w:t>and confusion with the gate staff to manage</w:t>
      </w:r>
      <w:r w:rsidR="00D46AB9">
        <w:rPr>
          <w:rFonts w:ascii="Times New Roman" w:eastAsia="Times New Roman" w:hAnsi="Times New Roman" w:cs="Times New Roman"/>
        </w:rPr>
        <w:t>. Staff will review the processes with DRB and with Rules and Regulation Committee for further guidance. There are times where work on weekends is critical to complete a project in the village prior to opening</w:t>
      </w:r>
      <w:r w:rsidR="00195F31">
        <w:rPr>
          <w:rFonts w:ascii="Times New Roman" w:eastAsia="Times New Roman" w:hAnsi="Times New Roman" w:cs="Times New Roman"/>
        </w:rPr>
        <w:t xml:space="preserve"> for the winter season, so variances can make sense in certain </w:t>
      </w:r>
      <w:r w:rsidR="008F071A">
        <w:rPr>
          <w:rFonts w:ascii="Times New Roman" w:eastAsia="Times New Roman" w:hAnsi="Times New Roman" w:cs="Times New Roman"/>
        </w:rPr>
        <w:t>cases</w:t>
      </w:r>
      <w:r w:rsidR="00D46AB9">
        <w:rPr>
          <w:rFonts w:ascii="Times New Roman" w:eastAsia="Times New Roman" w:hAnsi="Times New Roman" w:cs="Times New Roman"/>
        </w:rPr>
        <w:t xml:space="preserve">. </w:t>
      </w:r>
      <w:r w:rsidR="00440ACC">
        <w:rPr>
          <w:rFonts w:ascii="Times New Roman" w:eastAsia="Times New Roman" w:hAnsi="Times New Roman" w:cs="Times New Roman"/>
        </w:rPr>
        <w:t xml:space="preserve">Mr. Luker mentioned there was </w:t>
      </w:r>
      <w:r w:rsidR="008F071A">
        <w:rPr>
          <w:rFonts w:ascii="Times New Roman" w:eastAsia="Times New Roman" w:hAnsi="Times New Roman" w:cs="Times New Roman"/>
        </w:rPr>
        <w:t xml:space="preserve">recent </w:t>
      </w:r>
      <w:r w:rsidR="00440ACC">
        <w:rPr>
          <w:rFonts w:ascii="Times New Roman" w:eastAsia="Times New Roman" w:hAnsi="Times New Roman" w:cs="Times New Roman"/>
        </w:rPr>
        <w:t xml:space="preserve">construction vehicle street parking violations on Holden Rd. Mr. Hearn will follow up with the contractor and Public Safety about his job site. </w:t>
      </w:r>
    </w:p>
    <w:p w14:paraId="68F3F538" w14:textId="748106C2" w:rsidR="002C0F1A" w:rsidRDefault="006105A8" w:rsidP="002C0F1A">
      <w:pPr>
        <w:spacing w:line="240" w:lineRule="auto"/>
        <w:rPr>
          <w:rFonts w:ascii="Times New Roman" w:eastAsia="Times New Roman" w:hAnsi="Times New Roman" w:cs="Times New Roman"/>
        </w:rPr>
      </w:pPr>
      <w:r>
        <w:rPr>
          <w:rFonts w:ascii="Times New Roman" w:eastAsia="Times New Roman" w:hAnsi="Times New Roman" w:cs="Times New Roman"/>
          <w:u w:val="single"/>
        </w:rPr>
        <w:lastRenderedPageBreak/>
        <w:t>4</w:t>
      </w:r>
      <w:r w:rsidR="002C0F1A">
        <w:rPr>
          <w:rFonts w:ascii="Times New Roman" w:eastAsia="Times New Roman" w:hAnsi="Times New Roman" w:cs="Times New Roman"/>
          <w:u w:val="single"/>
        </w:rPr>
        <w:t xml:space="preserve">. </w:t>
      </w:r>
      <w:r w:rsidR="005E75DD">
        <w:rPr>
          <w:rFonts w:ascii="Times New Roman" w:eastAsia="Times New Roman" w:hAnsi="Times New Roman" w:cs="Times New Roman"/>
          <w:u w:val="single"/>
        </w:rPr>
        <w:t>Public Safety Report</w:t>
      </w:r>
      <w:r w:rsidR="002C0F1A">
        <w:rPr>
          <w:rFonts w:ascii="Times New Roman" w:eastAsia="Times New Roman" w:hAnsi="Times New Roman" w:cs="Times New Roman"/>
          <w:u w:val="single"/>
        </w:rPr>
        <w:t>.</w:t>
      </w:r>
      <w:r w:rsidR="002C0F1A">
        <w:rPr>
          <w:rFonts w:ascii="Times New Roman" w:eastAsia="Times New Roman" w:hAnsi="Times New Roman" w:cs="Times New Roman"/>
        </w:rPr>
        <w:t xml:space="preserve"> Mr. </w:t>
      </w:r>
      <w:r w:rsidR="005E75DD">
        <w:rPr>
          <w:rFonts w:ascii="Times New Roman" w:eastAsia="Times New Roman" w:hAnsi="Times New Roman" w:cs="Times New Roman"/>
        </w:rPr>
        <w:t>Kenny</w:t>
      </w:r>
      <w:r w:rsidR="00724B2A">
        <w:rPr>
          <w:rFonts w:ascii="Times New Roman" w:eastAsia="Times New Roman" w:hAnsi="Times New Roman" w:cs="Times New Roman"/>
        </w:rPr>
        <w:t xml:space="preserve"> presented the</w:t>
      </w:r>
      <w:r w:rsidR="002C0F1A">
        <w:rPr>
          <w:rFonts w:ascii="Times New Roman" w:eastAsia="Times New Roman" w:hAnsi="Times New Roman" w:cs="Times New Roman"/>
        </w:rPr>
        <w:t xml:space="preserve"> </w:t>
      </w:r>
      <w:r w:rsidR="005E75DD">
        <w:rPr>
          <w:rFonts w:ascii="Times New Roman" w:eastAsia="Times New Roman" w:hAnsi="Times New Roman" w:cs="Times New Roman"/>
        </w:rPr>
        <w:t xml:space="preserve">public safety report which </w:t>
      </w:r>
      <w:r w:rsidR="00440ACC">
        <w:rPr>
          <w:rFonts w:ascii="Times New Roman" w:eastAsia="Times New Roman" w:hAnsi="Times New Roman" w:cs="Times New Roman"/>
        </w:rPr>
        <w:t>saw increased boot and tow orders</w:t>
      </w:r>
      <w:r w:rsidR="00732B3A">
        <w:rPr>
          <w:rFonts w:ascii="Times New Roman" w:eastAsia="Times New Roman" w:hAnsi="Times New Roman" w:cs="Times New Roman"/>
        </w:rPr>
        <w:t xml:space="preserve">.  He stated </w:t>
      </w:r>
      <w:r w:rsidR="00440ACC">
        <w:rPr>
          <w:rFonts w:ascii="Times New Roman" w:eastAsia="Times New Roman" w:hAnsi="Times New Roman" w:cs="Times New Roman"/>
        </w:rPr>
        <w:t xml:space="preserve">this is due to </w:t>
      </w:r>
      <w:r w:rsidR="00CE39CE">
        <w:rPr>
          <w:rFonts w:ascii="Times New Roman" w:eastAsia="Times New Roman" w:hAnsi="Times New Roman" w:cs="Times New Roman"/>
        </w:rPr>
        <w:t xml:space="preserve">additional enforcement from </w:t>
      </w:r>
      <w:r w:rsidR="00440ACC">
        <w:rPr>
          <w:rFonts w:ascii="Times New Roman" w:eastAsia="Times New Roman" w:hAnsi="Times New Roman" w:cs="Times New Roman"/>
        </w:rPr>
        <w:t>the new traffic control officer and overnight parking</w:t>
      </w:r>
      <w:r w:rsidR="003C796A">
        <w:rPr>
          <w:rFonts w:ascii="Times New Roman" w:eastAsia="Times New Roman" w:hAnsi="Times New Roman" w:cs="Times New Roman"/>
        </w:rPr>
        <w:t xml:space="preserve"> violations</w:t>
      </w:r>
      <w:r w:rsidR="00440ACC">
        <w:rPr>
          <w:rFonts w:ascii="Times New Roman" w:eastAsia="Times New Roman" w:hAnsi="Times New Roman" w:cs="Times New Roman"/>
        </w:rPr>
        <w:t xml:space="preserve"> in the </w:t>
      </w:r>
      <w:r w:rsidR="003C796A">
        <w:rPr>
          <w:rFonts w:ascii="Times New Roman" w:eastAsia="Times New Roman" w:hAnsi="Times New Roman" w:cs="Times New Roman"/>
        </w:rPr>
        <w:t xml:space="preserve">surface </w:t>
      </w:r>
      <w:r w:rsidR="00440ACC">
        <w:rPr>
          <w:rFonts w:ascii="Times New Roman" w:eastAsia="Times New Roman" w:hAnsi="Times New Roman" w:cs="Times New Roman"/>
        </w:rPr>
        <w:t>lots</w:t>
      </w:r>
      <w:r w:rsidR="00732B3A">
        <w:rPr>
          <w:rFonts w:ascii="Times New Roman" w:eastAsia="Times New Roman" w:hAnsi="Times New Roman" w:cs="Times New Roman"/>
        </w:rPr>
        <w:t xml:space="preserve">. </w:t>
      </w:r>
      <w:r w:rsidR="008F6ABD">
        <w:rPr>
          <w:rFonts w:ascii="Times New Roman" w:eastAsia="Times New Roman" w:hAnsi="Times New Roman" w:cs="Times New Roman"/>
        </w:rPr>
        <w:t xml:space="preserve">Construction violations were up YOY </w:t>
      </w:r>
      <w:r w:rsidR="00B318BE">
        <w:rPr>
          <w:rFonts w:ascii="Times New Roman" w:eastAsia="Times New Roman" w:hAnsi="Times New Roman" w:cs="Times New Roman"/>
        </w:rPr>
        <w:t xml:space="preserve">due to </w:t>
      </w:r>
      <w:r w:rsidR="008F6ABD">
        <w:rPr>
          <w:rFonts w:ascii="Times New Roman" w:eastAsia="Times New Roman" w:hAnsi="Times New Roman" w:cs="Times New Roman"/>
        </w:rPr>
        <w:t>contractor</w:t>
      </w:r>
      <w:r w:rsidR="00440ACC">
        <w:rPr>
          <w:rFonts w:ascii="Times New Roman" w:eastAsia="Times New Roman" w:hAnsi="Times New Roman" w:cs="Times New Roman"/>
        </w:rPr>
        <w:t xml:space="preserve">s trying to work over holidays and </w:t>
      </w:r>
      <w:r w:rsidR="00055EC3">
        <w:rPr>
          <w:rFonts w:ascii="Times New Roman" w:eastAsia="Times New Roman" w:hAnsi="Times New Roman" w:cs="Times New Roman"/>
        </w:rPr>
        <w:t xml:space="preserve">committing </w:t>
      </w:r>
      <w:r w:rsidR="00440ACC">
        <w:rPr>
          <w:rFonts w:ascii="Times New Roman" w:eastAsia="Times New Roman" w:hAnsi="Times New Roman" w:cs="Times New Roman"/>
        </w:rPr>
        <w:t>parking violations. Criminal activity saw an increase due to a person stealing equipment in the village which with the help of Eagle County was caught</w:t>
      </w:r>
      <w:r w:rsidR="008F6ABD">
        <w:rPr>
          <w:rFonts w:ascii="Times New Roman" w:eastAsia="Times New Roman" w:hAnsi="Times New Roman" w:cs="Times New Roman"/>
        </w:rPr>
        <w:t xml:space="preserve">. </w:t>
      </w:r>
      <w:r w:rsidR="00440ACC">
        <w:rPr>
          <w:rFonts w:ascii="Times New Roman" w:eastAsia="Times New Roman" w:hAnsi="Times New Roman" w:cs="Times New Roman"/>
        </w:rPr>
        <w:t xml:space="preserve">Parking in the lower lots saw 3100 fewer vehicles which was </w:t>
      </w:r>
      <w:r w:rsidR="00620296">
        <w:rPr>
          <w:rFonts w:ascii="Times New Roman" w:eastAsia="Times New Roman" w:hAnsi="Times New Roman" w:cs="Times New Roman"/>
        </w:rPr>
        <w:t xml:space="preserve">attributed </w:t>
      </w:r>
      <w:r w:rsidR="00440ACC">
        <w:rPr>
          <w:rFonts w:ascii="Times New Roman" w:eastAsia="Times New Roman" w:hAnsi="Times New Roman" w:cs="Times New Roman"/>
        </w:rPr>
        <w:t>to BOP World Cup Race cancelations and fewer non-skiing employees from Avon</w:t>
      </w:r>
      <w:r w:rsidR="00620296">
        <w:rPr>
          <w:rFonts w:ascii="Times New Roman" w:eastAsia="Times New Roman" w:hAnsi="Times New Roman" w:cs="Times New Roman"/>
        </w:rPr>
        <w:t xml:space="preserve"> </w:t>
      </w:r>
      <w:r w:rsidR="00440ACC">
        <w:rPr>
          <w:rFonts w:ascii="Times New Roman" w:eastAsia="Times New Roman" w:hAnsi="Times New Roman" w:cs="Times New Roman"/>
        </w:rPr>
        <w:t>parking</w:t>
      </w:r>
      <w:r w:rsidR="00620296">
        <w:rPr>
          <w:rFonts w:ascii="Times New Roman" w:eastAsia="Times New Roman" w:hAnsi="Times New Roman" w:cs="Times New Roman"/>
        </w:rPr>
        <w:t xml:space="preserve"> in the lots</w:t>
      </w:r>
      <w:r w:rsidR="00440ACC">
        <w:rPr>
          <w:rFonts w:ascii="Times New Roman" w:eastAsia="Times New Roman" w:hAnsi="Times New Roman" w:cs="Times New Roman"/>
        </w:rPr>
        <w:t>. 4200 more p</w:t>
      </w:r>
      <w:r w:rsidR="00C03F82">
        <w:rPr>
          <w:rFonts w:ascii="Times New Roman" w:eastAsia="Times New Roman" w:hAnsi="Times New Roman" w:cs="Times New Roman"/>
        </w:rPr>
        <w:t xml:space="preserve">aying vehicles </w:t>
      </w:r>
      <w:r w:rsidR="00E308A8">
        <w:rPr>
          <w:rFonts w:ascii="Times New Roman" w:eastAsia="Times New Roman" w:hAnsi="Times New Roman" w:cs="Times New Roman"/>
        </w:rPr>
        <w:t xml:space="preserve">were recorded, </w:t>
      </w:r>
      <w:r w:rsidR="00C03F82">
        <w:rPr>
          <w:rFonts w:ascii="Times New Roman" w:eastAsia="Times New Roman" w:hAnsi="Times New Roman" w:cs="Times New Roman"/>
        </w:rPr>
        <w:t>which increase</w:t>
      </w:r>
      <w:r w:rsidR="005274CF">
        <w:rPr>
          <w:rFonts w:ascii="Times New Roman" w:eastAsia="Times New Roman" w:hAnsi="Times New Roman" w:cs="Times New Roman"/>
        </w:rPr>
        <w:t>d</w:t>
      </w:r>
      <w:r w:rsidR="00C03F82">
        <w:rPr>
          <w:rFonts w:ascii="Times New Roman" w:eastAsia="Times New Roman" w:hAnsi="Times New Roman" w:cs="Times New Roman"/>
        </w:rPr>
        <w:t xml:space="preserve"> the capture rate to 97.5% from 84.5% </w:t>
      </w:r>
      <w:r w:rsidR="005274CF">
        <w:rPr>
          <w:rFonts w:ascii="Times New Roman" w:eastAsia="Times New Roman" w:hAnsi="Times New Roman" w:cs="Times New Roman"/>
        </w:rPr>
        <w:t xml:space="preserve">in the </w:t>
      </w:r>
      <w:r w:rsidR="00C03F82">
        <w:rPr>
          <w:rFonts w:ascii="Times New Roman" w:eastAsia="Times New Roman" w:hAnsi="Times New Roman" w:cs="Times New Roman"/>
        </w:rPr>
        <w:t>PY. The lots were full 9 days this winter.</w:t>
      </w:r>
    </w:p>
    <w:p w14:paraId="35FCE7D2" w14:textId="47945A7C" w:rsidR="003C796A" w:rsidRDefault="003C796A" w:rsidP="002C0F1A">
      <w:pPr>
        <w:spacing w:line="240" w:lineRule="auto"/>
        <w:rPr>
          <w:rFonts w:ascii="Times New Roman" w:eastAsia="Times New Roman" w:hAnsi="Times New Roman" w:cs="Times New Roman"/>
        </w:rPr>
      </w:pPr>
      <w:r>
        <w:rPr>
          <w:rFonts w:ascii="Times New Roman" w:eastAsia="Times New Roman" w:hAnsi="Times New Roman" w:cs="Times New Roman"/>
          <w:u w:val="single"/>
        </w:rPr>
        <w:t>5</w:t>
      </w:r>
      <w:r w:rsidR="002C0F1A" w:rsidRPr="006870E7">
        <w:rPr>
          <w:rFonts w:ascii="Times New Roman" w:eastAsia="Times New Roman" w:hAnsi="Times New Roman" w:cs="Times New Roman"/>
          <w:u w:val="single"/>
        </w:rPr>
        <w:t>. Transportation Report.</w:t>
      </w:r>
      <w:r w:rsidR="000C4617">
        <w:rPr>
          <w:rFonts w:ascii="Times New Roman" w:eastAsia="Times New Roman" w:hAnsi="Times New Roman" w:cs="Times New Roman"/>
        </w:rPr>
        <w:t xml:space="preserve"> Mr.</w:t>
      </w:r>
      <w:r w:rsidR="008F6ABD">
        <w:rPr>
          <w:rFonts w:ascii="Times New Roman" w:eastAsia="Times New Roman" w:hAnsi="Times New Roman" w:cs="Times New Roman"/>
        </w:rPr>
        <w:t xml:space="preserve"> Gorbold</w:t>
      </w:r>
      <w:r w:rsidR="002C0F1A">
        <w:rPr>
          <w:rFonts w:ascii="Times New Roman" w:eastAsia="Times New Roman" w:hAnsi="Times New Roman" w:cs="Times New Roman"/>
        </w:rPr>
        <w:t xml:space="preserve"> presented the </w:t>
      </w:r>
      <w:r w:rsidR="008F6ABD">
        <w:rPr>
          <w:rFonts w:ascii="Times New Roman" w:eastAsia="Times New Roman" w:hAnsi="Times New Roman" w:cs="Times New Roman"/>
        </w:rPr>
        <w:t xml:space="preserve">transportation report. </w:t>
      </w:r>
      <w:r>
        <w:rPr>
          <w:rFonts w:ascii="Times New Roman" w:eastAsia="Times New Roman" w:hAnsi="Times New Roman" w:cs="Times New Roman"/>
        </w:rPr>
        <w:t xml:space="preserve">February results encapsulated both Talons Challenge and Presidents Weekend. More effort has been made with drivers to capture accurate headcount. For the first time, February </w:t>
      </w:r>
      <w:r w:rsidR="0029634C">
        <w:rPr>
          <w:rFonts w:ascii="Times New Roman" w:eastAsia="Times New Roman" w:hAnsi="Times New Roman" w:cs="Times New Roman"/>
        </w:rPr>
        <w:t xml:space="preserve">actual hours </w:t>
      </w:r>
      <w:r>
        <w:rPr>
          <w:rFonts w:ascii="Times New Roman" w:eastAsia="Times New Roman" w:hAnsi="Times New Roman" w:cs="Times New Roman"/>
        </w:rPr>
        <w:t>exceeded budget hours</w:t>
      </w:r>
      <w:r w:rsidR="0029634C">
        <w:rPr>
          <w:rFonts w:ascii="Times New Roman" w:eastAsia="Times New Roman" w:hAnsi="Times New Roman" w:cs="Times New Roman"/>
        </w:rPr>
        <w:t>. This led to exceeding</w:t>
      </w:r>
      <w:r>
        <w:rPr>
          <w:rFonts w:ascii="Times New Roman" w:eastAsia="Times New Roman" w:hAnsi="Times New Roman" w:cs="Times New Roman"/>
        </w:rPr>
        <w:t xml:space="preserve"> </w:t>
      </w:r>
      <w:r w:rsidR="001E0F2F">
        <w:rPr>
          <w:rFonts w:ascii="Times New Roman" w:eastAsia="Times New Roman" w:hAnsi="Times New Roman" w:cs="Times New Roman"/>
        </w:rPr>
        <w:t xml:space="preserve">service </w:t>
      </w:r>
      <w:r w:rsidR="008F6ABD">
        <w:rPr>
          <w:rFonts w:ascii="Times New Roman" w:eastAsia="Times New Roman" w:hAnsi="Times New Roman" w:cs="Times New Roman"/>
        </w:rPr>
        <w:t>standards</w:t>
      </w:r>
      <w:r w:rsidR="001E0F2F">
        <w:rPr>
          <w:rFonts w:ascii="Times New Roman" w:eastAsia="Times New Roman" w:hAnsi="Times New Roman" w:cs="Times New Roman"/>
        </w:rPr>
        <w:t xml:space="preserve"> where</w:t>
      </w:r>
      <w:r w:rsidR="008F6ABD">
        <w:rPr>
          <w:rFonts w:ascii="Times New Roman" w:eastAsia="Times New Roman" w:hAnsi="Times New Roman" w:cs="Times New Roman"/>
        </w:rPr>
        <w:t>9</w:t>
      </w:r>
      <w:r>
        <w:rPr>
          <w:rFonts w:ascii="Times New Roman" w:eastAsia="Times New Roman" w:hAnsi="Times New Roman" w:cs="Times New Roman"/>
        </w:rPr>
        <w:t>6</w:t>
      </w:r>
      <w:r w:rsidR="008F6ABD">
        <w:rPr>
          <w:rFonts w:ascii="Times New Roman" w:eastAsia="Times New Roman" w:hAnsi="Times New Roman" w:cs="Times New Roman"/>
        </w:rPr>
        <w:t xml:space="preserve">% of </w:t>
      </w:r>
      <w:r w:rsidR="00C75F2C">
        <w:rPr>
          <w:rFonts w:ascii="Times New Roman" w:eastAsia="Times New Roman" w:hAnsi="Times New Roman" w:cs="Times New Roman"/>
        </w:rPr>
        <w:t xml:space="preserve">On Demand </w:t>
      </w:r>
      <w:r w:rsidR="008F6ABD">
        <w:rPr>
          <w:rFonts w:ascii="Times New Roman" w:eastAsia="Times New Roman" w:hAnsi="Times New Roman" w:cs="Times New Roman"/>
        </w:rPr>
        <w:t xml:space="preserve">rides </w:t>
      </w:r>
      <w:r w:rsidR="001E0F2F">
        <w:rPr>
          <w:rFonts w:ascii="Times New Roman" w:eastAsia="Times New Roman" w:hAnsi="Times New Roman" w:cs="Times New Roman"/>
        </w:rPr>
        <w:t xml:space="preserve">were </w:t>
      </w:r>
      <w:r w:rsidR="008F6ABD">
        <w:rPr>
          <w:rFonts w:ascii="Times New Roman" w:eastAsia="Times New Roman" w:hAnsi="Times New Roman" w:cs="Times New Roman"/>
        </w:rPr>
        <w:t xml:space="preserve">completed </w:t>
      </w:r>
      <w:r>
        <w:rPr>
          <w:rFonts w:ascii="Times New Roman" w:eastAsia="Times New Roman" w:hAnsi="Times New Roman" w:cs="Times New Roman"/>
        </w:rPr>
        <w:t>from request to pickup in</w:t>
      </w:r>
      <w:r w:rsidR="008F6ABD">
        <w:rPr>
          <w:rFonts w:ascii="Times New Roman" w:eastAsia="Times New Roman" w:hAnsi="Times New Roman" w:cs="Times New Roman"/>
        </w:rPr>
        <w:t xml:space="preserve"> 20 minutes or less. </w:t>
      </w:r>
      <w:r>
        <w:rPr>
          <w:rFonts w:ascii="Times New Roman" w:eastAsia="Times New Roman" w:hAnsi="Times New Roman" w:cs="Times New Roman"/>
        </w:rPr>
        <w:t>Mr. Trueblood commended the 1.</w:t>
      </w:r>
      <w:r w:rsidR="00731F1C">
        <w:rPr>
          <w:rFonts w:ascii="Times New Roman" w:eastAsia="Times New Roman" w:hAnsi="Times New Roman" w:cs="Times New Roman"/>
        </w:rPr>
        <w:t>3</w:t>
      </w:r>
      <w:r>
        <w:rPr>
          <w:rFonts w:ascii="Times New Roman" w:eastAsia="Times New Roman" w:hAnsi="Times New Roman" w:cs="Times New Roman"/>
        </w:rPr>
        <w:t xml:space="preserve">minute decrease in wait time </w:t>
      </w:r>
      <w:r w:rsidR="00731F1C">
        <w:rPr>
          <w:rFonts w:ascii="Times New Roman" w:eastAsia="Times New Roman" w:hAnsi="Times New Roman" w:cs="Times New Roman"/>
        </w:rPr>
        <w:t xml:space="preserve">from 8.4 min. to 7.1 min. compared to </w:t>
      </w:r>
      <w:r>
        <w:rPr>
          <w:rFonts w:ascii="Times New Roman" w:eastAsia="Times New Roman" w:hAnsi="Times New Roman" w:cs="Times New Roman"/>
        </w:rPr>
        <w:t xml:space="preserve">prior year. Mr. Clancy asked about hiring retention projections and Mr. Gorbold said there was significant interest due </w:t>
      </w:r>
      <w:r w:rsidR="00046298">
        <w:rPr>
          <w:rFonts w:ascii="Times New Roman" w:eastAsia="Times New Roman" w:hAnsi="Times New Roman" w:cs="Times New Roman"/>
        </w:rPr>
        <w:t xml:space="preserve">to </w:t>
      </w:r>
      <w:r w:rsidR="009F1174">
        <w:rPr>
          <w:rFonts w:ascii="Times New Roman" w:eastAsia="Times New Roman" w:hAnsi="Times New Roman" w:cs="Times New Roman"/>
        </w:rPr>
        <w:t xml:space="preserve">hourly </w:t>
      </w:r>
      <w:r>
        <w:rPr>
          <w:rFonts w:ascii="Times New Roman" w:eastAsia="Times New Roman" w:hAnsi="Times New Roman" w:cs="Times New Roman"/>
        </w:rPr>
        <w:t>incentive funds</w:t>
      </w:r>
      <w:r w:rsidR="00861B69">
        <w:rPr>
          <w:rFonts w:ascii="Times New Roman" w:eastAsia="Times New Roman" w:hAnsi="Times New Roman" w:cs="Times New Roman"/>
        </w:rPr>
        <w:t xml:space="preserve"> for their intention to return next winter.</w:t>
      </w:r>
    </w:p>
    <w:p w14:paraId="352AD93A" w14:textId="21602E86" w:rsidR="00861B69" w:rsidRDefault="00861B69" w:rsidP="00E96771">
      <w:pPr>
        <w:spacing w:line="240" w:lineRule="auto"/>
        <w:rPr>
          <w:rFonts w:ascii="Times New Roman" w:eastAsia="Times New Roman" w:hAnsi="Times New Roman" w:cs="Times New Roman"/>
        </w:rPr>
      </w:pPr>
      <w:r>
        <w:rPr>
          <w:rFonts w:ascii="Times New Roman" w:eastAsia="Times New Roman" w:hAnsi="Times New Roman" w:cs="Times New Roman"/>
          <w:u w:val="single"/>
        </w:rPr>
        <w:t>6</w:t>
      </w:r>
      <w:r w:rsidR="002C0F1A" w:rsidRPr="002F015D">
        <w:rPr>
          <w:rFonts w:ascii="Times New Roman" w:eastAsia="Times New Roman" w:hAnsi="Times New Roman" w:cs="Times New Roman"/>
          <w:u w:val="single"/>
        </w:rPr>
        <w:t xml:space="preserve">. </w:t>
      </w:r>
      <w:r w:rsidR="00E96771">
        <w:rPr>
          <w:rFonts w:ascii="Times New Roman" w:eastAsia="Times New Roman" w:hAnsi="Times New Roman" w:cs="Times New Roman"/>
          <w:u w:val="single"/>
        </w:rPr>
        <w:t>Event Report</w:t>
      </w:r>
      <w:r w:rsidR="002C0F1A" w:rsidRPr="002F015D">
        <w:rPr>
          <w:rFonts w:ascii="Times New Roman" w:eastAsia="Times New Roman" w:hAnsi="Times New Roman" w:cs="Times New Roman"/>
          <w:u w:val="single"/>
        </w:rPr>
        <w:t>.</w:t>
      </w:r>
      <w:r w:rsidR="002C0F1A">
        <w:rPr>
          <w:rFonts w:ascii="Times New Roman" w:eastAsia="Times New Roman" w:hAnsi="Times New Roman" w:cs="Times New Roman"/>
        </w:rPr>
        <w:t xml:space="preserve"> </w:t>
      </w:r>
      <w:r w:rsidR="00E96771">
        <w:rPr>
          <w:rFonts w:ascii="Times New Roman" w:eastAsia="Times New Roman" w:hAnsi="Times New Roman" w:cs="Times New Roman"/>
        </w:rPr>
        <w:t>Ms. Deherrera gave a report on the event department</w:t>
      </w:r>
      <w:r w:rsidR="002D7CE6">
        <w:rPr>
          <w:rFonts w:ascii="Times New Roman" w:eastAsia="Times New Roman" w:hAnsi="Times New Roman" w:cs="Times New Roman"/>
        </w:rPr>
        <w:t>.</w:t>
      </w:r>
      <w:r>
        <w:rPr>
          <w:rFonts w:ascii="Times New Roman" w:eastAsia="Times New Roman" w:hAnsi="Times New Roman" w:cs="Times New Roman"/>
        </w:rPr>
        <w:t xml:space="preserve"> Blue</w:t>
      </w:r>
      <w:r w:rsidR="009F1174">
        <w:rPr>
          <w:rFonts w:ascii="Times New Roman" w:eastAsia="Times New Roman" w:hAnsi="Times New Roman" w:cs="Times New Roman"/>
        </w:rPr>
        <w:t>s</w:t>
      </w:r>
      <w:r>
        <w:rPr>
          <w:rFonts w:ascii="Times New Roman" w:eastAsia="Times New Roman" w:hAnsi="Times New Roman" w:cs="Times New Roman"/>
        </w:rPr>
        <w:t xml:space="preserve"> Brews &amp; BBQ has booked eleven food vendors, two snack vendors and six merchandise vendors. This year will have a new demo stage by the ticket office</w:t>
      </w:r>
      <w:r w:rsidR="009F1174">
        <w:rPr>
          <w:rFonts w:ascii="Times New Roman" w:eastAsia="Times New Roman" w:hAnsi="Times New Roman" w:cs="Times New Roman"/>
        </w:rPr>
        <w:t xml:space="preserve"> and t</w:t>
      </w:r>
      <w:r>
        <w:rPr>
          <w:rFonts w:ascii="Times New Roman" w:eastAsia="Times New Roman" w:hAnsi="Times New Roman" w:cs="Times New Roman"/>
        </w:rPr>
        <w:t>here will be two draft trailers.</w:t>
      </w:r>
      <w:r w:rsidR="002D7CE6">
        <w:rPr>
          <w:rFonts w:ascii="Times New Roman" w:eastAsia="Times New Roman" w:hAnsi="Times New Roman" w:cs="Times New Roman"/>
        </w:rPr>
        <w:t xml:space="preserve"> </w:t>
      </w:r>
      <w:r>
        <w:rPr>
          <w:rFonts w:ascii="Times New Roman" w:eastAsia="Times New Roman" w:hAnsi="Times New Roman" w:cs="Times New Roman"/>
        </w:rPr>
        <w:t>VIP sales are live with tickets sold for BB&amp;B and Oktoberfest already. Marketing campaigns will begin on May 1</w:t>
      </w:r>
      <w:r w:rsidRPr="00861B69">
        <w:rPr>
          <w:rFonts w:ascii="Times New Roman" w:eastAsia="Times New Roman" w:hAnsi="Times New Roman" w:cs="Times New Roman"/>
          <w:vertAlign w:val="superscript"/>
        </w:rPr>
        <w:t>st</w:t>
      </w:r>
      <w:r>
        <w:rPr>
          <w:rFonts w:ascii="Times New Roman" w:eastAsia="Times New Roman" w:hAnsi="Times New Roman" w:cs="Times New Roman"/>
        </w:rPr>
        <w:t xml:space="preserve">. </w:t>
      </w:r>
    </w:p>
    <w:p w14:paraId="3474B456" w14:textId="61023E34" w:rsidR="00861B69" w:rsidRDefault="00861B69" w:rsidP="00E96771">
      <w:pPr>
        <w:spacing w:line="240" w:lineRule="auto"/>
        <w:rPr>
          <w:rFonts w:ascii="Times New Roman" w:eastAsia="Times New Roman" w:hAnsi="Times New Roman" w:cs="Times New Roman"/>
        </w:rPr>
      </w:pPr>
      <w:r>
        <w:rPr>
          <w:rFonts w:ascii="Times New Roman" w:eastAsia="Times New Roman" w:hAnsi="Times New Roman" w:cs="Times New Roman"/>
        </w:rPr>
        <w:t>Spring Break and summer village activations will be handled by Laura Dziadosz. Saturday night music activations will now be called Colorado Showcase with Colorado specific music offering a more robust experience. Mr. Clancy mentioned that the budget for this new Colorado Showcase will be vetted by the Events Committee</w:t>
      </w:r>
      <w:r w:rsidR="002E2975">
        <w:rPr>
          <w:rFonts w:ascii="Times New Roman" w:eastAsia="Times New Roman" w:hAnsi="Times New Roman" w:cs="Times New Roman"/>
        </w:rPr>
        <w:t xml:space="preserve"> which will</w:t>
      </w:r>
      <w:r>
        <w:rPr>
          <w:rFonts w:ascii="Times New Roman" w:eastAsia="Times New Roman" w:hAnsi="Times New Roman" w:cs="Times New Roman"/>
        </w:rPr>
        <w:t xml:space="preserve"> then propose the recommended budget to the Finance Committee. Mr. Luker reaffirmed the support for this new music series after the success of BC Unplugged. Mr. Nolan mentioned there might be an issue with Saturday night engagement</w:t>
      </w:r>
      <w:r w:rsidR="00DE67FE">
        <w:rPr>
          <w:rFonts w:ascii="Times New Roman" w:eastAsia="Times New Roman" w:hAnsi="Times New Roman" w:cs="Times New Roman"/>
        </w:rPr>
        <w:t xml:space="preserve"> from the community</w:t>
      </w:r>
      <w:r w:rsidR="001B2F66">
        <w:rPr>
          <w:rFonts w:ascii="Times New Roman" w:eastAsia="Times New Roman" w:hAnsi="Times New Roman" w:cs="Times New Roman"/>
        </w:rPr>
        <w:t>.</w:t>
      </w:r>
      <w:r w:rsidR="00DE67FE">
        <w:rPr>
          <w:rFonts w:ascii="Times New Roman" w:eastAsia="Times New Roman" w:hAnsi="Times New Roman" w:cs="Times New Roman"/>
        </w:rPr>
        <w:t xml:space="preserve"> Mr. Dann asked about the marketing budget for these events and Mr. Metz said we are underfunded against our competition. Conversation about the future of marketing budgets and strategic plans ensued. </w:t>
      </w:r>
    </w:p>
    <w:p w14:paraId="1BFEDFBA" w14:textId="4EE54D13" w:rsidR="00FC27E2" w:rsidRDefault="009C3834" w:rsidP="00E96771">
      <w:pPr>
        <w:spacing w:line="240" w:lineRule="auto"/>
        <w:rPr>
          <w:rFonts w:ascii="Times New Roman" w:eastAsia="Times New Roman" w:hAnsi="Times New Roman" w:cs="Times New Roman"/>
        </w:rPr>
      </w:pPr>
      <w:r>
        <w:rPr>
          <w:rFonts w:ascii="Times New Roman" w:eastAsia="Times New Roman" w:hAnsi="Times New Roman" w:cs="Times New Roman"/>
          <w:u w:val="single"/>
        </w:rPr>
        <w:t>7</w:t>
      </w:r>
      <w:r w:rsidR="00FC27E2" w:rsidRPr="005076BF">
        <w:rPr>
          <w:rFonts w:ascii="Times New Roman" w:eastAsia="Times New Roman" w:hAnsi="Times New Roman" w:cs="Times New Roman"/>
          <w:u w:val="single"/>
        </w:rPr>
        <w:t>. Marketing Update</w:t>
      </w:r>
      <w:r w:rsidR="00FC27E2">
        <w:rPr>
          <w:rFonts w:ascii="Times New Roman" w:eastAsia="Times New Roman" w:hAnsi="Times New Roman" w:cs="Times New Roman"/>
        </w:rPr>
        <w:t xml:space="preserve">. Mr. Clancy provided a marketing report. </w:t>
      </w:r>
      <w:r w:rsidR="00896DB5">
        <w:rPr>
          <w:rFonts w:ascii="Times New Roman" w:eastAsia="Times New Roman" w:hAnsi="Times New Roman" w:cs="Times New Roman"/>
        </w:rPr>
        <w:t>The committee met and was provided updates from V</w:t>
      </w:r>
      <w:r w:rsidR="00DF43BB">
        <w:rPr>
          <w:rFonts w:ascii="Times New Roman" w:eastAsia="Times New Roman" w:hAnsi="Times New Roman" w:cs="Times New Roman"/>
        </w:rPr>
        <w:t xml:space="preserve">ail Resorts and Open Space. </w:t>
      </w:r>
      <w:r w:rsidR="00896DB5">
        <w:rPr>
          <w:rFonts w:ascii="Times New Roman" w:eastAsia="Times New Roman" w:hAnsi="Times New Roman" w:cs="Times New Roman"/>
        </w:rPr>
        <w:t xml:space="preserve">VR </w:t>
      </w:r>
      <w:r w:rsidR="00DF43BB">
        <w:rPr>
          <w:rFonts w:ascii="Times New Roman" w:eastAsia="Times New Roman" w:hAnsi="Times New Roman" w:cs="Times New Roman"/>
        </w:rPr>
        <w:t xml:space="preserve">gave an update on the </w:t>
      </w:r>
      <w:r w:rsidR="00896DB5">
        <w:rPr>
          <w:rFonts w:ascii="Times New Roman" w:eastAsia="Times New Roman" w:hAnsi="Times New Roman" w:cs="Times New Roman"/>
        </w:rPr>
        <w:t>creative platform</w:t>
      </w:r>
      <w:r w:rsidR="00DF43BB">
        <w:rPr>
          <w:rFonts w:ascii="Times New Roman" w:eastAsia="Times New Roman" w:hAnsi="Times New Roman" w:cs="Times New Roman"/>
        </w:rPr>
        <w:t xml:space="preserve"> work but they didn’t provide any content</w:t>
      </w:r>
      <w:r w:rsidR="00C253DE">
        <w:rPr>
          <w:rFonts w:ascii="Times New Roman" w:eastAsia="Times New Roman" w:hAnsi="Times New Roman" w:cs="Times New Roman"/>
        </w:rPr>
        <w:t>. However, they</w:t>
      </w:r>
      <w:r w:rsidR="00B30B27">
        <w:rPr>
          <w:rFonts w:ascii="Times New Roman" w:eastAsia="Times New Roman" w:hAnsi="Times New Roman" w:cs="Times New Roman"/>
        </w:rPr>
        <w:t xml:space="preserve"> anticipate it being ready at</w:t>
      </w:r>
      <w:r w:rsidR="00DF43BB">
        <w:rPr>
          <w:rFonts w:ascii="Times New Roman" w:eastAsia="Times New Roman" w:hAnsi="Times New Roman" w:cs="Times New Roman"/>
        </w:rPr>
        <w:t xml:space="preserve"> the May 8</w:t>
      </w:r>
      <w:r w:rsidR="00DF43BB" w:rsidRPr="00DF43BB">
        <w:rPr>
          <w:rFonts w:ascii="Times New Roman" w:eastAsia="Times New Roman" w:hAnsi="Times New Roman" w:cs="Times New Roman"/>
          <w:vertAlign w:val="superscript"/>
        </w:rPr>
        <w:t>th</w:t>
      </w:r>
      <w:r w:rsidR="00DF43BB">
        <w:rPr>
          <w:rFonts w:ascii="Times New Roman" w:eastAsia="Times New Roman" w:hAnsi="Times New Roman" w:cs="Times New Roman"/>
        </w:rPr>
        <w:t xml:space="preserve"> meeting.</w:t>
      </w:r>
      <w:r w:rsidR="00447EAE">
        <w:rPr>
          <w:rFonts w:ascii="Times New Roman" w:eastAsia="Times New Roman" w:hAnsi="Times New Roman" w:cs="Times New Roman"/>
        </w:rPr>
        <w:t xml:space="preserve"> </w:t>
      </w:r>
      <w:r w:rsidR="00DF43BB">
        <w:rPr>
          <w:rFonts w:ascii="Times New Roman" w:eastAsia="Times New Roman" w:hAnsi="Times New Roman" w:cs="Times New Roman"/>
        </w:rPr>
        <w:t>The net promoter score was very strong and the skier visit gap is closing</w:t>
      </w:r>
      <w:r w:rsidR="00ED442B">
        <w:rPr>
          <w:rFonts w:ascii="Times New Roman" w:eastAsia="Times New Roman" w:hAnsi="Times New Roman" w:cs="Times New Roman"/>
        </w:rPr>
        <w:t xml:space="preserve"> the variance to budget</w:t>
      </w:r>
      <w:r w:rsidR="00DF43BB">
        <w:rPr>
          <w:rFonts w:ascii="Times New Roman" w:eastAsia="Times New Roman" w:hAnsi="Times New Roman" w:cs="Times New Roman"/>
        </w:rPr>
        <w:t xml:space="preserve">. Destination guest visitation is down YOY. Signature Events support will have increased exposure in the VR email blasts. </w:t>
      </w:r>
      <w:r w:rsidR="001C708A">
        <w:rPr>
          <w:rFonts w:ascii="Times New Roman" w:eastAsia="Times New Roman" w:hAnsi="Times New Roman" w:cs="Times New Roman"/>
        </w:rPr>
        <w:t xml:space="preserve">VR is working on BC Unplugged lodging specials for Thursday nights. </w:t>
      </w:r>
    </w:p>
    <w:p w14:paraId="1BD99C0B" w14:textId="420F46F5" w:rsidR="00447EAE" w:rsidRDefault="00447EAE" w:rsidP="00E96771">
      <w:pPr>
        <w:spacing w:line="240" w:lineRule="auto"/>
        <w:rPr>
          <w:rFonts w:ascii="Times New Roman" w:eastAsia="Times New Roman" w:hAnsi="Times New Roman" w:cs="Times New Roman"/>
        </w:rPr>
      </w:pPr>
      <w:r>
        <w:rPr>
          <w:rFonts w:ascii="Times New Roman" w:eastAsia="Times New Roman" w:hAnsi="Times New Roman" w:cs="Times New Roman"/>
        </w:rPr>
        <w:t xml:space="preserve">Open Space summer </w:t>
      </w:r>
      <w:r w:rsidR="001C708A">
        <w:rPr>
          <w:rFonts w:ascii="Times New Roman" w:eastAsia="Times New Roman" w:hAnsi="Times New Roman" w:cs="Times New Roman"/>
        </w:rPr>
        <w:t xml:space="preserve">marketing plan was reviewed with specifics on the geographical territories being targeted and </w:t>
      </w:r>
      <w:r w:rsidR="008A2409">
        <w:rPr>
          <w:rFonts w:ascii="Times New Roman" w:eastAsia="Times New Roman" w:hAnsi="Times New Roman" w:cs="Times New Roman"/>
        </w:rPr>
        <w:t xml:space="preserve">discussions about </w:t>
      </w:r>
      <w:r w:rsidR="001C708A">
        <w:rPr>
          <w:rFonts w:ascii="Times New Roman" w:eastAsia="Times New Roman" w:hAnsi="Times New Roman" w:cs="Times New Roman"/>
        </w:rPr>
        <w:t>what is the best strategy for growth in new markets.</w:t>
      </w:r>
      <w:r>
        <w:rPr>
          <w:rFonts w:ascii="Times New Roman" w:eastAsia="Times New Roman" w:hAnsi="Times New Roman" w:cs="Times New Roman"/>
        </w:rPr>
        <w:t xml:space="preserve"> </w:t>
      </w:r>
      <w:r w:rsidR="001C708A">
        <w:rPr>
          <w:rFonts w:ascii="Times New Roman" w:eastAsia="Times New Roman" w:hAnsi="Times New Roman" w:cs="Times New Roman"/>
        </w:rPr>
        <w:t xml:space="preserve">A new modernized approach was reviewed in PR and Social campaigns where media budget has been reallocated to this strategy. Mr. Trueblood asked about the </w:t>
      </w:r>
      <w:r w:rsidR="00066AF2">
        <w:rPr>
          <w:rFonts w:ascii="Times New Roman" w:eastAsia="Times New Roman" w:hAnsi="Times New Roman" w:cs="Times New Roman"/>
        </w:rPr>
        <w:t>progression of the Short</w:t>
      </w:r>
      <w:r w:rsidR="00317710">
        <w:rPr>
          <w:rFonts w:ascii="Times New Roman" w:eastAsia="Times New Roman" w:hAnsi="Times New Roman" w:cs="Times New Roman"/>
        </w:rPr>
        <w:t>-</w:t>
      </w:r>
      <w:r w:rsidR="00066AF2">
        <w:rPr>
          <w:rFonts w:ascii="Times New Roman" w:eastAsia="Times New Roman" w:hAnsi="Times New Roman" w:cs="Times New Roman"/>
        </w:rPr>
        <w:t>Term to Long</w:t>
      </w:r>
      <w:r w:rsidR="00317710">
        <w:rPr>
          <w:rFonts w:ascii="Times New Roman" w:eastAsia="Times New Roman" w:hAnsi="Times New Roman" w:cs="Times New Roman"/>
        </w:rPr>
        <w:t>-</w:t>
      </w:r>
      <w:r w:rsidR="00066AF2">
        <w:rPr>
          <w:rFonts w:ascii="Times New Roman" w:eastAsia="Times New Roman" w:hAnsi="Times New Roman" w:cs="Times New Roman"/>
        </w:rPr>
        <w:t xml:space="preserve">Term </w:t>
      </w:r>
      <w:r w:rsidR="001C708A">
        <w:rPr>
          <w:rFonts w:ascii="Times New Roman" w:eastAsia="Times New Roman" w:hAnsi="Times New Roman" w:cs="Times New Roman"/>
        </w:rPr>
        <w:t>culinary strategy. Mr. Huber said it was a top priority for Economic Development</w:t>
      </w:r>
      <w:r w:rsidR="008A5B59">
        <w:rPr>
          <w:rFonts w:ascii="Times New Roman" w:eastAsia="Times New Roman" w:hAnsi="Times New Roman" w:cs="Times New Roman"/>
        </w:rPr>
        <w:t xml:space="preserve"> and the Short</w:t>
      </w:r>
      <w:r w:rsidR="00317710">
        <w:rPr>
          <w:rFonts w:ascii="Times New Roman" w:eastAsia="Times New Roman" w:hAnsi="Times New Roman" w:cs="Times New Roman"/>
        </w:rPr>
        <w:t>-</w:t>
      </w:r>
      <w:r w:rsidR="008A5B59">
        <w:rPr>
          <w:rFonts w:ascii="Times New Roman" w:eastAsia="Times New Roman" w:hAnsi="Times New Roman" w:cs="Times New Roman"/>
        </w:rPr>
        <w:t xml:space="preserve">Term work to be done this summer helps to build an umbrella of branding. </w:t>
      </w:r>
      <w:r w:rsidR="00317710">
        <w:rPr>
          <w:rFonts w:ascii="Times New Roman" w:eastAsia="Times New Roman" w:hAnsi="Times New Roman" w:cs="Times New Roman"/>
        </w:rPr>
        <w:t xml:space="preserve">The Short-Term work will focus on </w:t>
      </w:r>
      <w:r w:rsidR="001C708A">
        <w:rPr>
          <w:rFonts w:ascii="Times New Roman" w:eastAsia="Times New Roman" w:hAnsi="Times New Roman" w:cs="Times New Roman"/>
        </w:rPr>
        <w:t>a situational analysis, market research, concept research and gap analysis with result</w:t>
      </w:r>
      <w:r w:rsidR="00C11180">
        <w:rPr>
          <w:rFonts w:ascii="Times New Roman" w:eastAsia="Times New Roman" w:hAnsi="Times New Roman" w:cs="Times New Roman"/>
        </w:rPr>
        <w:t>s to be</w:t>
      </w:r>
      <w:r w:rsidR="001C708A">
        <w:rPr>
          <w:rFonts w:ascii="Times New Roman" w:eastAsia="Times New Roman" w:hAnsi="Times New Roman" w:cs="Times New Roman"/>
        </w:rPr>
        <w:t xml:space="preserve"> ready in September. This comes via partnership with all the community restaurants and setting a culinary identity. </w:t>
      </w:r>
    </w:p>
    <w:p w14:paraId="64FDD375" w14:textId="5779C906" w:rsidR="009C3834" w:rsidRDefault="009C3834" w:rsidP="00E96771">
      <w:pPr>
        <w:spacing w:line="240" w:lineRule="auto"/>
        <w:rPr>
          <w:rFonts w:ascii="Times New Roman" w:eastAsia="Times New Roman" w:hAnsi="Times New Roman" w:cs="Times New Roman"/>
        </w:rPr>
      </w:pPr>
      <w:r>
        <w:rPr>
          <w:rFonts w:ascii="Times New Roman" w:eastAsia="Times New Roman" w:hAnsi="Times New Roman" w:cs="Times New Roman"/>
        </w:rPr>
        <w:t>Ms. Deherrera and the BOD commented that the responsiveness from VR is much improved with website update requests and support.</w:t>
      </w:r>
      <w:r w:rsidR="00656532">
        <w:rPr>
          <w:rFonts w:ascii="Times New Roman" w:eastAsia="Times New Roman" w:hAnsi="Times New Roman" w:cs="Times New Roman"/>
        </w:rPr>
        <w:t xml:space="preserve"> Mr. Clancy will get meet </w:t>
      </w:r>
      <w:r>
        <w:rPr>
          <w:rFonts w:ascii="Times New Roman" w:eastAsia="Times New Roman" w:hAnsi="Times New Roman" w:cs="Times New Roman"/>
        </w:rPr>
        <w:t xml:space="preserve">with Mr. Metz and Mr. Huber to establish a framework to analyze the strategic priorities and guide of where the marketing budget and investments can best be utilized. </w:t>
      </w:r>
    </w:p>
    <w:p w14:paraId="49B7411E" w14:textId="3817A0AC" w:rsidR="00D574A1" w:rsidRDefault="00656532" w:rsidP="00E96771">
      <w:pPr>
        <w:spacing w:line="240" w:lineRule="auto"/>
        <w:rPr>
          <w:rFonts w:ascii="Times New Roman" w:eastAsia="Times New Roman" w:hAnsi="Times New Roman" w:cs="Times New Roman"/>
        </w:rPr>
      </w:pPr>
      <w:r w:rsidRPr="00656532">
        <w:rPr>
          <w:rFonts w:ascii="Times New Roman" w:eastAsia="Times New Roman" w:hAnsi="Times New Roman" w:cs="Times New Roman"/>
          <w:u w:val="single"/>
        </w:rPr>
        <w:lastRenderedPageBreak/>
        <w:t>9. Rules and Regulations</w:t>
      </w:r>
      <w:r>
        <w:rPr>
          <w:rFonts w:ascii="Times New Roman" w:eastAsia="Times New Roman" w:hAnsi="Times New Roman" w:cs="Times New Roman"/>
          <w:u w:val="single"/>
        </w:rPr>
        <w:t>.</w:t>
      </w:r>
      <w:r>
        <w:rPr>
          <w:rFonts w:ascii="Times New Roman" w:eastAsia="Times New Roman" w:hAnsi="Times New Roman" w:cs="Times New Roman"/>
        </w:rPr>
        <w:t xml:space="preserve"> Ms. Jarvis reviewed the Civic Assessment collection analysis and overview of the bylaw exemption. </w:t>
      </w:r>
      <w:r w:rsidR="00CB5DEA">
        <w:rPr>
          <w:rFonts w:ascii="Times New Roman" w:eastAsia="Times New Roman" w:hAnsi="Times New Roman" w:cs="Times New Roman"/>
        </w:rPr>
        <w:t xml:space="preserve">The depth of and interest in the project </w:t>
      </w:r>
      <w:r>
        <w:rPr>
          <w:rFonts w:ascii="Times New Roman" w:eastAsia="Times New Roman" w:hAnsi="Times New Roman" w:cs="Times New Roman"/>
        </w:rPr>
        <w:t xml:space="preserve">is much broader </w:t>
      </w:r>
      <w:r w:rsidR="00676962">
        <w:rPr>
          <w:rFonts w:ascii="Times New Roman" w:eastAsia="Times New Roman" w:hAnsi="Times New Roman" w:cs="Times New Roman"/>
        </w:rPr>
        <w:t>across</w:t>
      </w:r>
      <w:r>
        <w:rPr>
          <w:rFonts w:ascii="Times New Roman" w:eastAsia="Times New Roman" w:hAnsi="Times New Roman" w:cs="Times New Roman"/>
        </w:rPr>
        <w:t xml:space="preserve"> the village retailers than anticipated. </w:t>
      </w:r>
      <w:r w:rsidR="00D574A1">
        <w:rPr>
          <w:rFonts w:ascii="Times New Roman" w:eastAsia="Times New Roman" w:hAnsi="Times New Roman" w:cs="Times New Roman"/>
        </w:rPr>
        <w:t xml:space="preserve">The R&amp;R committee suggests there be a subcommittee created to of retailers, landlords and homeowners to find a creative solution to this assessment project. </w:t>
      </w:r>
    </w:p>
    <w:p w14:paraId="7621C5FD" w14:textId="0C0CA471" w:rsidR="00656532" w:rsidRDefault="00656532" w:rsidP="00E96771">
      <w:pPr>
        <w:spacing w:line="240" w:lineRule="auto"/>
        <w:rPr>
          <w:rFonts w:ascii="Times New Roman" w:eastAsia="Times New Roman" w:hAnsi="Times New Roman" w:cs="Times New Roman"/>
        </w:rPr>
      </w:pPr>
      <w:r>
        <w:rPr>
          <w:rFonts w:ascii="Times New Roman" w:eastAsia="Times New Roman" w:hAnsi="Times New Roman" w:cs="Times New Roman"/>
        </w:rPr>
        <w:t xml:space="preserve">The document update capture </w:t>
      </w:r>
      <w:r w:rsidR="00D574A1">
        <w:rPr>
          <w:rFonts w:ascii="Times New Roman" w:eastAsia="Times New Roman" w:hAnsi="Times New Roman" w:cs="Times New Roman"/>
        </w:rPr>
        <w:t xml:space="preserve">and review </w:t>
      </w:r>
      <w:r>
        <w:rPr>
          <w:rFonts w:ascii="Times New Roman" w:eastAsia="Times New Roman" w:hAnsi="Times New Roman" w:cs="Times New Roman"/>
        </w:rPr>
        <w:t xml:space="preserve">process </w:t>
      </w:r>
      <w:r w:rsidR="00D574A1">
        <w:rPr>
          <w:rFonts w:ascii="Times New Roman" w:eastAsia="Times New Roman" w:hAnsi="Times New Roman" w:cs="Times New Roman"/>
        </w:rPr>
        <w:t>is well un</w:t>
      </w:r>
      <w:r w:rsidR="00B30B27">
        <w:rPr>
          <w:rFonts w:ascii="Times New Roman" w:eastAsia="Times New Roman" w:hAnsi="Times New Roman" w:cs="Times New Roman"/>
        </w:rPr>
        <w:t>derway. Consultation with Granicus</w:t>
      </w:r>
      <w:r w:rsidR="00CC553D">
        <w:rPr>
          <w:rFonts w:ascii="Times New Roman" w:eastAsia="Times New Roman" w:hAnsi="Times New Roman" w:cs="Times New Roman"/>
        </w:rPr>
        <w:t xml:space="preserve">, </w:t>
      </w:r>
      <w:r w:rsidR="00D574A1">
        <w:rPr>
          <w:rFonts w:ascii="Times New Roman" w:eastAsia="Times New Roman" w:hAnsi="Times New Roman" w:cs="Times New Roman"/>
        </w:rPr>
        <w:t xml:space="preserve">who is the same provider of Host Compliance short term rental software, has taken place for an organization solution. This would be a website that blends a government entity record retention platform with a Homeowner Association platform to best suite our needs. Further meetings with the developers will continue so they can create a product for BCRC. </w:t>
      </w:r>
    </w:p>
    <w:p w14:paraId="31A504D0" w14:textId="19249654" w:rsidR="00D574A1" w:rsidRDefault="00D574A1" w:rsidP="00E96771">
      <w:pPr>
        <w:spacing w:line="240" w:lineRule="auto"/>
        <w:rPr>
          <w:rFonts w:ascii="Times New Roman" w:eastAsia="Times New Roman" w:hAnsi="Times New Roman" w:cs="Times New Roman"/>
        </w:rPr>
      </w:pPr>
      <w:r>
        <w:rPr>
          <w:rFonts w:ascii="Times New Roman" w:eastAsia="Times New Roman" w:hAnsi="Times New Roman" w:cs="Times New Roman"/>
        </w:rPr>
        <w:t xml:space="preserve">Through this document work, the required CCIOA Reasonable Governance policies need to be created and adopted by the BOD. </w:t>
      </w:r>
      <w:r w:rsidR="00CC553D">
        <w:rPr>
          <w:rFonts w:ascii="Times New Roman" w:eastAsia="Times New Roman" w:hAnsi="Times New Roman" w:cs="Times New Roman"/>
        </w:rPr>
        <w:t xml:space="preserve">Board counsel </w:t>
      </w:r>
      <w:r>
        <w:rPr>
          <w:rFonts w:ascii="Times New Roman" w:eastAsia="Times New Roman" w:hAnsi="Times New Roman" w:cs="Times New Roman"/>
        </w:rPr>
        <w:t>Garfield and Hec</w:t>
      </w:r>
      <w:r w:rsidR="00CC553D">
        <w:rPr>
          <w:rFonts w:ascii="Times New Roman" w:eastAsia="Times New Roman" w:hAnsi="Times New Roman" w:cs="Times New Roman"/>
        </w:rPr>
        <w:t>h</w:t>
      </w:r>
      <w:r>
        <w:rPr>
          <w:rFonts w:ascii="Times New Roman" w:eastAsia="Times New Roman" w:hAnsi="Times New Roman" w:cs="Times New Roman"/>
        </w:rPr>
        <w:t>t will create these documents to bring BCRC into compliance. These documents will pertain to enforcement strategies and be edited into all th</w:t>
      </w:r>
      <w:r w:rsidR="005827FC">
        <w:rPr>
          <w:rFonts w:ascii="Times New Roman" w:eastAsia="Times New Roman" w:hAnsi="Times New Roman" w:cs="Times New Roman"/>
        </w:rPr>
        <w:t xml:space="preserve">e current Rules and Regulations for HB23-1137 compliance. </w:t>
      </w:r>
    </w:p>
    <w:p w14:paraId="5962D506" w14:textId="7507D227" w:rsidR="005827FC" w:rsidRDefault="005827FC" w:rsidP="00E96771">
      <w:pPr>
        <w:spacing w:line="240" w:lineRule="auto"/>
        <w:rPr>
          <w:rFonts w:ascii="Times New Roman" w:eastAsia="Times New Roman" w:hAnsi="Times New Roman" w:cs="Times New Roman"/>
        </w:rPr>
      </w:pPr>
      <w:r>
        <w:rPr>
          <w:rFonts w:ascii="Times New Roman" w:eastAsia="Times New Roman" w:hAnsi="Times New Roman" w:cs="Times New Roman"/>
        </w:rPr>
        <w:t>Short Term Rental licensing language on the B</w:t>
      </w:r>
      <w:r w:rsidR="00434209">
        <w:rPr>
          <w:rFonts w:ascii="Times New Roman" w:eastAsia="Times New Roman" w:hAnsi="Times New Roman" w:cs="Times New Roman"/>
        </w:rPr>
        <w:t xml:space="preserve">usiness License form has been added for more clarity. </w:t>
      </w:r>
    </w:p>
    <w:p w14:paraId="52416078" w14:textId="025EE5CE" w:rsidR="005827FC" w:rsidRPr="00A9552F" w:rsidRDefault="00B30B27" w:rsidP="005827FC">
      <w:pPr>
        <w:spacing w:line="240" w:lineRule="auto"/>
        <w:rPr>
          <w:rFonts w:ascii="Times New Roman" w:hAnsi="Times New Roman" w:cs="Times New Roman"/>
        </w:rPr>
      </w:pPr>
      <w:r>
        <w:rPr>
          <w:rFonts w:ascii="Times New Roman" w:eastAsia="Times New Roman" w:hAnsi="Times New Roman" w:cs="Times New Roman"/>
        </w:rPr>
        <w:t>Merchant Display</w:t>
      </w:r>
      <w:r w:rsidR="005827FC">
        <w:rPr>
          <w:rFonts w:ascii="Times New Roman" w:eastAsia="Times New Roman" w:hAnsi="Times New Roman" w:cs="Times New Roman"/>
        </w:rPr>
        <w:t xml:space="preserve"> dates were reviewed with the guidance given at the previous meeting and further historical review. The calendar was reviewed and noted that the fall dates are separated from the lift closure. Mr. Luker asked if Birds of Prey has always been allowed</w:t>
      </w:r>
      <w:r w:rsidR="00CA0C73">
        <w:rPr>
          <w:rFonts w:ascii="Times New Roman" w:eastAsia="Times New Roman" w:hAnsi="Times New Roman" w:cs="Times New Roman"/>
        </w:rPr>
        <w:t xml:space="preserve">, and it was confirmed that is has been allowed. </w:t>
      </w:r>
      <w:r w:rsidR="005827FC">
        <w:rPr>
          <w:rFonts w:ascii="Times New Roman" w:eastAsia="Times New Roman" w:hAnsi="Times New Roman" w:cs="Times New Roman"/>
        </w:rPr>
        <w:t xml:space="preserve">The amount of activation and perceived lack of space when displays are allowed during events will be reviewed this year for further recommendations next year. </w:t>
      </w:r>
      <w:r w:rsidR="005827FC">
        <w:rPr>
          <w:rFonts w:ascii="Times New Roman" w:hAnsi="Times New Roman" w:cs="Times New Roman"/>
        </w:rPr>
        <w:t>Upon motion made by Mr. Nolan and seconded by Mr. Luker, it was unanimous</w:t>
      </w:r>
      <w:r w:rsidR="00F50C00">
        <w:rPr>
          <w:rFonts w:ascii="Times New Roman" w:hAnsi="Times New Roman" w:cs="Times New Roman"/>
        </w:rPr>
        <w:t>ly</w:t>
      </w:r>
      <w:r w:rsidR="005827FC">
        <w:rPr>
          <w:rFonts w:ascii="Times New Roman" w:hAnsi="Times New Roman" w:cs="Times New Roman"/>
        </w:rPr>
        <w:t xml:space="preserve">. </w:t>
      </w:r>
      <w:r w:rsidR="005827FC">
        <w:rPr>
          <w:rFonts w:ascii="Times New Roman" w:hAnsi="Times New Roman" w:cs="Times New Roman"/>
        </w:rPr>
        <w:tab/>
      </w:r>
    </w:p>
    <w:p w14:paraId="311EC518" w14:textId="73EE4CAD" w:rsidR="005827FC" w:rsidRDefault="005827FC" w:rsidP="005827FC">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sidRPr="0096363D">
        <w:rPr>
          <w:rFonts w:ascii="Times New Roman" w:eastAsia="Times New Roman" w:hAnsi="Times New Roman" w:cs="Times New Roman"/>
          <w:b/>
        </w:rPr>
        <w:t>RESOLVED</w:t>
      </w:r>
      <w:r>
        <w:rPr>
          <w:rFonts w:ascii="Times New Roman" w:eastAsia="Times New Roman" w:hAnsi="Times New Roman" w:cs="Times New Roman"/>
        </w:rPr>
        <w:t xml:space="preserve"> to approve the 2024 Merchant Display Dates. </w:t>
      </w:r>
    </w:p>
    <w:p w14:paraId="1C435D0C" w14:textId="6519B62D" w:rsidR="00C349C0" w:rsidRDefault="00C349C0" w:rsidP="00E96771">
      <w:pPr>
        <w:spacing w:line="240" w:lineRule="auto"/>
        <w:rPr>
          <w:rFonts w:ascii="Times New Roman" w:eastAsia="Times New Roman" w:hAnsi="Times New Roman" w:cs="Times New Roman"/>
        </w:rPr>
      </w:pPr>
      <w:r>
        <w:rPr>
          <w:rFonts w:ascii="Times New Roman" w:eastAsia="Times New Roman" w:hAnsi="Times New Roman" w:cs="Times New Roman"/>
        </w:rPr>
        <w:t>Mr. Luker brought up the topic about bike racks being appropriat</w:t>
      </w:r>
      <w:r w:rsidR="008D02F1">
        <w:rPr>
          <w:rFonts w:ascii="Times New Roman" w:eastAsia="Times New Roman" w:hAnsi="Times New Roman" w:cs="Times New Roman"/>
        </w:rPr>
        <w:t xml:space="preserve">ely put around the village and </w:t>
      </w:r>
      <w:r w:rsidR="00F50C00">
        <w:rPr>
          <w:rFonts w:ascii="Times New Roman" w:eastAsia="Times New Roman" w:hAnsi="Times New Roman" w:cs="Times New Roman"/>
        </w:rPr>
        <w:t xml:space="preserve">concerns about </w:t>
      </w:r>
      <w:r w:rsidR="008D02F1">
        <w:rPr>
          <w:rFonts w:ascii="Times New Roman" w:eastAsia="Times New Roman" w:hAnsi="Times New Roman" w:cs="Times New Roman"/>
        </w:rPr>
        <w:t>E-</w:t>
      </w:r>
      <w:r>
        <w:rPr>
          <w:rFonts w:ascii="Times New Roman" w:eastAsia="Times New Roman" w:hAnsi="Times New Roman" w:cs="Times New Roman"/>
        </w:rPr>
        <w:t xml:space="preserve">bike speed safety on the walking path. The Metro District is the authority on the path. </w:t>
      </w:r>
      <w:r w:rsidR="00410F23">
        <w:rPr>
          <w:rFonts w:ascii="Times New Roman" w:eastAsia="Times New Roman" w:hAnsi="Times New Roman" w:cs="Times New Roman"/>
        </w:rPr>
        <w:t>During the discussion there were points raised about the path not allowing motorized vehicles</w:t>
      </w:r>
      <w:r w:rsidR="00CC3C8B">
        <w:rPr>
          <w:rFonts w:ascii="Times New Roman" w:eastAsia="Times New Roman" w:hAnsi="Times New Roman" w:cs="Times New Roman"/>
        </w:rPr>
        <w:t>. E Bikes can create additional questions</w:t>
      </w:r>
      <w:r w:rsidR="007A7441">
        <w:rPr>
          <w:rFonts w:ascii="Times New Roman" w:eastAsia="Times New Roman" w:hAnsi="Times New Roman" w:cs="Times New Roman"/>
        </w:rPr>
        <w:t xml:space="preserve"> about how to regulate</w:t>
      </w:r>
      <w:r w:rsidR="00CC3C8B">
        <w:rPr>
          <w:rFonts w:ascii="Times New Roman" w:eastAsia="Times New Roman" w:hAnsi="Times New Roman" w:cs="Times New Roman"/>
        </w:rPr>
        <w:t xml:space="preserve"> because while electrically assisted, </w:t>
      </w:r>
      <w:r>
        <w:rPr>
          <w:rFonts w:ascii="Times New Roman" w:eastAsia="Times New Roman" w:hAnsi="Times New Roman" w:cs="Times New Roman"/>
        </w:rPr>
        <w:t xml:space="preserve">Class 1 and Class 2 </w:t>
      </w:r>
      <w:r w:rsidR="00CC3C8B">
        <w:rPr>
          <w:rFonts w:ascii="Times New Roman" w:eastAsia="Times New Roman" w:hAnsi="Times New Roman" w:cs="Times New Roman"/>
        </w:rPr>
        <w:t xml:space="preserve">E </w:t>
      </w:r>
      <w:r>
        <w:rPr>
          <w:rFonts w:ascii="Times New Roman" w:eastAsia="Times New Roman" w:hAnsi="Times New Roman" w:cs="Times New Roman"/>
        </w:rPr>
        <w:t>bikes are not</w:t>
      </w:r>
      <w:r w:rsidR="007A7441">
        <w:rPr>
          <w:rFonts w:ascii="Times New Roman" w:eastAsia="Times New Roman" w:hAnsi="Times New Roman" w:cs="Times New Roman"/>
        </w:rPr>
        <w:t xml:space="preserve"> legally recognized as</w:t>
      </w:r>
      <w:r>
        <w:rPr>
          <w:rFonts w:ascii="Times New Roman" w:eastAsia="Times New Roman" w:hAnsi="Times New Roman" w:cs="Times New Roman"/>
        </w:rPr>
        <w:t xml:space="preserve"> motorized vehicles. Communication about safety and further discussion with the Metro District on improvements are key. </w:t>
      </w:r>
      <w:r w:rsidR="008D3ABF">
        <w:rPr>
          <w:rFonts w:ascii="Times New Roman" w:eastAsia="Times New Roman" w:hAnsi="Times New Roman" w:cs="Times New Roman"/>
        </w:rPr>
        <w:t xml:space="preserve">There was consensus that </w:t>
      </w:r>
      <w:r w:rsidR="00434209">
        <w:rPr>
          <w:rFonts w:ascii="Times New Roman" w:eastAsia="Times New Roman" w:hAnsi="Times New Roman" w:cs="Times New Roman"/>
        </w:rPr>
        <w:t xml:space="preserve">Beaver Creek should strive to be a better biking community. </w:t>
      </w:r>
    </w:p>
    <w:p w14:paraId="5887AB92" w14:textId="5C217EC4" w:rsidR="00434209" w:rsidRDefault="00434209" w:rsidP="00E96771">
      <w:pPr>
        <w:spacing w:line="240" w:lineRule="auto"/>
        <w:rPr>
          <w:rFonts w:ascii="Times New Roman" w:eastAsia="Times New Roman" w:hAnsi="Times New Roman" w:cs="Times New Roman"/>
        </w:rPr>
      </w:pPr>
      <w:r>
        <w:rPr>
          <w:rFonts w:ascii="Times New Roman" w:eastAsia="Times New Roman" w:hAnsi="Times New Roman" w:cs="Times New Roman"/>
        </w:rPr>
        <w:t xml:space="preserve">Mr. Clancy updated the BOD on the new modules added to the Host Compliance </w:t>
      </w:r>
      <w:r w:rsidR="00262481">
        <w:rPr>
          <w:rFonts w:ascii="Times New Roman" w:eastAsia="Times New Roman" w:hAnsi="Times New Roman" w:cs="Times New Roman"/>
        </w:rPr>
        <w:t>Short Term Rental (</w:t>
      </w:r>
      <w:r>
        <w:rPr>
          <w:rFonts w:ascii="Times New Roman" w:eastAsia="Times New Roman" w:hAnsi="Times New Roman" w:cs="Times New Roman"/>
        </w:rPr>
        <w:t>STR</w:t>
      </w:r>
      <w:r w:rsidR="00262481">
        <w:rPr>
          <w:rFonts w:ascii="Times New Roman" w:eastAsia="Times New Roman" w:hAnsi="Times New Roman" w:cs="Times New Roman"/>
        </w:rPr>
        <w:t>)</w:t>
      </w:r>
      <w:r>
        <w:rPr>
          <w:rFonts w:ascii="Times New Roman" w:eastAsia="Times New Roman" w:hAnsi="Times New Roman" w:cs="Times New Roman"/>
        </w:rPr>
        <w:t xml:space="preserve"> platform. </w:t>
      </w:r>
      <w:r w:rsidR="00262481">
        <w:rPr>
          <w:rFonts w:ascii="Times New Roman" w:eastAsia="Times New Roman" w:hAnsi="Times New Roman" w:cs="Times New Roman"/>
        </w:rPr>
        <w:t>During t</w:t>
      </w:r>
      <w:r>
        <w:rPr>
          <w:rFonts w:ascii="Times New Roman" w:eastAsia="Times New Roman" w:hAnsi="Times New Roman" w:cs="Times New Roman"/>
        </w:rPr>
        <w:t>he Colorado Legislation Session</w:t>
      </w:r>
      <w:r w:rsidR="008B2800">
        <w:rPr>
          <w:rFonts w:ascii="Times New Roman" w:eastAsia="Times New Roman" w:hAnsi="Times New Roman" w:cs="Times New Roman"/>
        </w:rPr>
        <w:t>,</w:t>
      </w:r>
      <w:r>
        <w:rPr>
          <w:rFonts w:ascii="Times New Roman" w:eastAsia="Times New Roman" w:hAnsi="Times New Roman" w:cs="Times New Roman"/>
        </w:rPr>
        <w:t xml:space="preserve"> two STR bills </w:t>
      </w:r>
      <w:r w:rsidR="00E2789F">
        <w:rPr>
          <w:rFonts w:ascii="Times New Roman" w:eastAsia="Times New Roman" w:hAnsi="Times New Roman" w:cs="Times New Roman"/>
        </w:rPr>
        <w:t xml:space="preserve">introduced at the </w:t>
      </w:r>
      <w:r>
        <w:rPr>
          <w:rFonts w:ascii="Times New Roman" w:eastAsia="Times New Roman" w:hAnsi="Times New Roman" w:cs="Times New Roman"/>
        </w:rPr>
        <w:t>committee level</w:t>
      </w:r>
      <w:r w:rsidR="008B2800">
        <w:rPr>
          <w:rFonts w:ascii="Times New Roman" w:eastAsia="Times New Roman" w:hAnsi="Times New Roman" w:cs="Times New Roman"/>
        </w:rPr>
        <w:t>,</w:t>
      </w:r>
      <w:r>
        <w:rPr>
          <w:rFonts w:ascii="Times New Roman" w:eastAsia="Times New Roman" w:hAnsi="Times New Roman" w:cs="Times New Roman"/>
        </w:rPr>
        <w:t xml:space="preserve"> have not </w:t>
      </w:r>
      <w:r w:rsidR="00E2789F">
        <w:rPr>
          <w:rFonts w:ascii="Times New Roman" w:eastAsia="Times New Roman" w:hAnsi="Times New Roman" w:cs="Times New Roman"/>
        </w:rPr>
        <w:t>advanced</w:t>
      </w:r>
      <w:r w:rsidR="005F6E22">
        <w:rPr>
          <w:rFonts w:ascii="Times New Roman" w:eastAsia="Times New Roman" w:hAnsi="Times New Roman" w:cs="Times New Roman"/>
        </w:rPr>
        <w:t xml:space="preserve"> to full </w:t>
      </w:r>
      <w:r w:rsidR="008B2800">
        <w:rPr>
          <w:rFonts w:ascii="Times New Roman" w:eastAsia="Times New Roman" w:hAnsi="Times New Roman" w:cs="Times New Roman"/>
        </w:rPr>
        <w:t>consideration</w:t>
      </w:r>
      <w:r w:rsidR="005F6E22">
        <w:rPr>
          <w:rFonts w:ascii="Times New Roman" w:eastAsia="Times New Roman" w:hAnsi="Times New Roman" w:cs="Times New Roman"/>
        </w:rPr>
        <w:t>.</w:t>
      </w:r>
      <w:r>
        <w:rPr>
          <w:rFonts w:ascii="Times New Roman" w:eastAsia="Times New Roman" w:hAnsi="Times New Roman" w:cs="Times New Roman"/>
        </w:rPr>
        <w:t xml:space="preserve"> The amendments to SB33 have not been made public yet but BCRC will continue to partner with VVP for further updates. Eagle County has not had a working session to discuss their licensing program however contracting has been discussed in executive session. They intend to include us in any work session which they anticipate will be in early May. </w:t>
      </w:r>
    </w:p>
    <w:p w14:paraId="0092D00D" w14:textId="763128CE" w:rsidR="00FB5097" w:rsidRPr="00A9552F" w:rsidRDefault="00411E39" w:rsidP="00FB5097">
      <w:pPr>
        <w:spacing w:line="240" w:lineRule="auto"/>
        <w:rPr>
          <w:rFonts w:ascii="Times New Roman" w:hAnsi="Times New Roman" w:cs="Times New Roman"/>
        </w:rPr>
      </w:pPr>
      <w:r>
        <w:rPr>
          <w:rFonts w:ascii="Times New Roman" w:hAnsi="Times New Roman" w:cs="Times New Roman"/>
          <w:szCs w:val="24"/>
          <w:u w:val="single"/>
        </w:rPr>
        <w:t>10. Escalator Contract Update.</w:t>
      </w:r>
      <w:r>
        <w:rPr>
          <w:rFonts w:ascii="Times New Roman" w:hAnsi="Times New Roman" w:cs="Times New Roman"/>
          <w:szCs w:val="24"/>
        </w:rPr>
        <w:t xml:space="preserve"> Mr. Clancy updated the BOD on the work done for the contract negotiations with Schindler Elevators. The quote to replace</w:t>
      </w:r>
      <w:r w:rsidR="00D3490C">
        <w:rPr>
          <w:rFonts w:ascii="Times New Roman" w:hAnsi="Times New Roman" w:cs="Times New Roman"/>
          <w:szCs w:val="24"/>
        </w:rPr>
        <w:t xml:space="preserve"> escalators</w:t>
      </w:r>
      <w:r w:rsidR="00B30B27">
        <w:rPr>
          <w:rFonts w:ascii="Times New Roman" w:hAnsi="Times New Roman" w:cs="Times New Roman"/>
          <w:szCs w:val="24"/>
        </w:rPr>
        <w:t xml:space="preserve"> #3 &amp; #4 </w:t>
      </w:r>
      <w:r>
        <w:rPr>
          <w:rFonts w:ascii="Times New Roman" w:hAnsi="Times New Roman" w:cs="Times New Roman"/>
          <w:szCs w:val="24"/>
        </w:rPr>
        <w:t>mechanical components of the escalators is $587,000</w:t>
      </w:r>
      <w:r w:rsidR="00D3490C">
        <w:rPr>
          <w:rFonts w:ascii="Times New Roman" w:hAnsi="Times New Roman" w:cs="Times New Roman"/>
          <w:szCs w:val="24"/>
        </w:rPr>
        <w:t xml:space="preserve">. This work is planned for the </w:t>
      </w:r>
      <w:r>
        <w:rPr>
          <w:rFonts w:ascii="Times New Roman" w:hAnsi="Times New Roman" w:cs="Times New Roman"/>
          <w:szCs w:val="24"/>
        </w:rPr>
        <w:t xml:space="preserve">fall of 2024 which is consistent </w:t>
      </w:r>
      <w:r w:rsidR="00AE0736">
        <w:rPr>
          <w:rFonts w:ascii="Times New Roman" w:hAnsi="Times New Roman" w:cs="Times New Roman"/>
          <w:szCs w:val="24"/>
        </w:rPr>
        <w:t xml:space="preserve">with </w:t>
      </w:r>
      <w:r>
        <w:rPr>
          <w:rFonts w:ascii="Times New Roman" w:hAnsi="Times New Roman" w:cs="Times New Roman"/>
          <w:szCs w:val="24"/>
        </w:rPr>
        <w:t xml:space="preserve">the reserve study and includes a parts inventory for </w:t>
      </w:r>
      <w:r w:rsidR="00AE0736">
        <w:rPr>
          <w:rFonts w:ascii="Times New Roman" w:hAnsi="Times New Roman" w:cs="Times New Roman"/>
          <w:szCs w:val="24"/>
        </w:rPr>
        <w:t xml:space="preserve">escalators </w:t>
      </w:r>
      <w:r>
        <w:rPr>
          <w:rFonts w:ascii="Times New Roman" w:hAnsi="Times New Roman" w:cs="Times New Roman"/>
          <w:szCs w:val="24"/>
        </w:rPr>
        <w:t>#1-</w:t>
      </w:r>
      <w:r w:rsidR="00AE0736">
        <w:rPr>
          <w:rFonts w:ascii="Times New Roman" w:hAnsi="Times New Roman" w:cs="Times New Roman"/>
          <w:szCs w:val="24"/>
        </w:rPr>
        <w:t>#</w:t>
      </w:r>
      <w:r>
        <w:rPr>
          <w:rFonts w:ascii="Times New Roman" w:hAnsi="Times New Roman" w:cs="Times New Roman"/>
          <w:szCs w:val="24"/>
        </w:rPr>
        <w:t xml:space="preserve">8. A second quote of $53,000 to establish a parts inventory for </w:t>
      </w:r>
      <w:r w:rsidR="00AE0736">
        <w:rPr>
          <w:rFonts w:ascii="Times New Roman" w:hAnsi="Times New Roman" w:cs="Times New Roman"/>
          <w:szCs w:val="24"/>
        </w:rPr>
        <w:t xml:space="preserve">escalators </w:t>
      </w:r>
      <w:r>
        <w:rPr>
          <w:rFonts w:ascii="Times New Roman" w:hAnsi="Times New Roman" w:cs="Times New Roman"/>
          <w:szCs w:val="24"/>
        </w:rPr>
        <w:t>#9-</w:t>
      </w:r>
      <w:r w:rsidR="00AE0736">
        <w:rPr>
          <w:rFonts w:ascii="Times New Roman" w:hAnsi="Times New Roman" w:cs="Times New Roman"/>
          <w:szCs w:val="24"/>
        </w:rPr>
        <w:t>#</w:t>
      </w:r>
      <w:r>
        <w:rPr>
          <w:rFonts w:ascii="Times New Roman" w:hAnsi="Times New Roman" w:cs="Times New Roman"/>
          <w:szCs w:val="24"/>
        </w:rPr>
        <w:t xml:space="preserve">12 by the Park Hyatt was proposed. A third quote to establish cellular communication for shutdown reasons and data for $300/month was reviewed. The periodic maintenance process of extensive cleaning taking place will be heavily tracked by Jerry Hensel. </w:t>
      </w:r>
      <w:r w:rsidR="00FB5097">
        <w:rPr>
          <w:rFonts w:ascii="Times New Roman" w:hAnsi="Times New Roman" w:cs="Times New Roman"/>
          <w:szCs w:val="24"/>
        </w:rPr>
        <w:t xml:space="preserve">Mr. Murphy stated that with the age of the escalators, it is important to be proactive in the repairs and maintenance. </w:t>
      </w:r>
      <w:r w:rsidR="00FB5097">
        <w:rPr>
          <w:rFonts w:ascii="Times New Roman" w:hAnsi="Times New Roman" w:cs="Times New Roman"/>
        </w:rPr>
        <w:t>Upon motion made by Mr. Trueblood and seconded by Mr. Dann, it was unanimous</w:t>
      </w:r>
      <w:r w:rsidR="00A269F8">
        <w:rPr>
          <w:rFonts w:ascii="Times New Roman" w:hAnsi="Times New Roman" w:cs="Times New Roman"/>
        </w:rPr>
        <w:t>ly</w:t>
      </w:r>
      <w:r w:rsidR="00FB5097">
        <w:rPr>
          <w:rFonts w:ascii="Times New Roman" w:hAnsi="Times New Roman" w:cs="Times New Roman"/>
        </w:rPr>
        <w:t xml:space="preserve">. </w:t>
      </w:r>
      <w:r w:rsidR="00FB5097">
        <w:rPr>
          <w:rFonts w:ascii="Times New Roman" w:hAnsi="Times New Roman" w:cs="Times New Roman"/>
        </w:rPr>
        <w:tab/>
      </w:r>
    </w:p>
    <w:p w14:paraId="1B443E98" w14:textId="2C4FEAE2" w:rsidR="00FB5097" w:rsidRDefault="00FB5097" w:rsidP="00FB5097">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sidRPr="0096363D">
        <w:rPr>
          <w:rFonts w:ascii="Times New Roman" w:eastAsia="Times New Roman" w:hAnsi="Times New Roman" w:cs="Times New Roman"/>
          <w:b/>
        </w:rPr>
        <w:t>RESOLVED</w:t>
      </w:r>
      <w:r>
        <w:rPr>
          <w:rFonts w:ascii="Times New Roman" w:eastAsia="Times New Roman" w:hAnsi="Times New Roman" w:cs="Times New Roman"/>
        </w:rPr>
        <w:t xml:space="preserve"> to approve the three Schindler Elevator proposals as presented.  </w:t>
      </w:r>
    </w:p>
    <w:p w14:paraId="064411B0" w14:textId="23474062" w:rsidR="00177747" w:rsidRDefault="00FB5097" w:rsidP="005076BF">
      <w:pPr>
        <w:pStyle w:val="Title"/>
        <w:jc w:val="left"/>
        <w:rPr>
          <w:sz w:val="22"/>
        </w:rPr>
      </w:pPr>
      <w:r>
        <w:rPr>
          <w:b w:val="0"/>
          <w:sz w:val="22"/>
          <w:u w:val="single"/>
        </w:rPr>
        <w:lastRenderedPageBreak/>
        <w:t>11</w:t>
      </w:r>
      <w:r w:rsidR="00EB5A2F" w:rsidRPr="009B73A2">
        <w:rPr>
          <w:b w:val="0"/>
          <w:sz w:val="22"/>
          <w:u w:val="single"/>
        </w:rPr>
        <w:t xml:space="preserve">. </w:t>
      </w:r>
      <w:r w:rsidR="00B235D5" w:rsidRPr="009B73A2">
        <w:rPr>
          <w:b w:val="0"/>
          <w:sz w:val="22"/>
          <w:u w:val="single"/>
        </w:rPr>
        <w:t>Financial Report</w:t>
      </w:r>
      <w:r w:rsidR="00EB5A2F" w:rsidRPr="009B73A2">
        <w:rPr>
          <w:b w:val="0"/>
          <w:sz w:val="22"/>
        </w:rPr>
        <w:t>.</w:t>
      </w:r>
      <w:r w:rsidR="00EB5A2F" w:rsidRPr="00B235D5">
        <w:rPr>
          <w:sz w:val="22"/>
        </w:rPr>
        <w:t xml:space="preserve"> </w:t>
      </w:r>
      <w:r>
        <w:rPr>
          <w:b w:val="0"/>
          <w:sz w:val="22"/>
        </w:rPr>
        <w:t>Ms. Braden-Butz</w:t>
      </w:r>
      <w:r w:rsidR="00EB5A2F" w:rsidRPr="00B235D5">
        <w:rPr>
          <w:b w:val="0"/>
          <w:sz w:val="22"/>
        </w:rPr>
        <w:t xml:space="preserve"> provided </w:t>
      </w:r>
      <w:r w:rsidR="005076BF">
        <w:rPr>
          <w:b w:val="0"/>
          <w:sz w:val="22"/>
        </w:rPr>
        <w:t xml:space="preserve">the operating results ending </w:t>
      </w:r>
      <w:r w:rsidR="00A235EB">
        <w:rPr>
          <w:b w:val="0"/>
          <w:sz w:val="22"/>
        </w:rPr>
        <w:t>January 31st</w:t>
      </w:r>
      <w:r w:rsidR="009B1832">
        <w:rPr>
          <w:b w:val="0"/>
          <w:sz w:val="22"/>
        </w:rPr>
        <w:t xml:space="preserve"> which can be found attached as </w:t>
      </w:r>
      <w:r w:rsidR="009B1832" w:rsidRPr="009B1832">
        <w:rPr>
          <w:b w:val="0"/>
          <w:sz w:val="22"/>
          <w:u w:val="single"/>
        </w:rPr>
        <w:t>Exhib</w:t>
      </w:r>
      <w:r w:rsidR="005076BF">
        <w:rPr>
          <w:b w:val="0"/>
          <w:sz w:val="22"/>
          <w:u w:val="single"/>
        </w:rPr>
        <w:t>it B</w:t>
      </w:r>
      <w:r w:rsidR="00B235D5" w:rsidRPr="00B235D5">
        <w:rPr>
          <w:b w:val="0"/>
          <w:sz w:val="22"/>
        </w:rPr>
        <w:t>.</w:t>
      </w:r>
      <w:r w:rsidR="00B235D5" w:rsidRPr="00B235D5">
        <w:rPr>
          <w:sz w:val="22"/>
        </w:rPr>
        <w:t xml:space="preserve"> </w:t>
      </w:r>
    </w:p>
    <w:p w14:paraId="5FFC971C" w14:textId="58BFD8E8" w:rsidR="00A235EB" w:rsidRPr="00A235EB" w:rsidRDefault="00A235EB" w:rsidP="00A235EB">
      <w:pPr>
        <w:pStyle w:val="NoSpacing"/>
        <w:numPr>
          <w:ilvl w:val="0"/>
          <w:numId w:val="17"/>
        </w:numPr>
        <w:rPr>
          <w:rFonts w:ascii="Times New Roman" w:hAnsi="Times New Roman" w:cs="Times New Roman"/>
        </w:rPr>
      </w:pPr>
      <w:r w:rsidRPr="00A235EB">
        <w:rPr>
          <w:rFonts w:ascii="Times New Roman" w:hAnsi="Times New Roman" w:cs="Times New Roman"/>
        </w:rPr>
        <w:t>Revenues through January 31</w:t>
      </w:r>
      <w:r w:rsidRPr="00A235EB">
        <w:rPr>
          <w:rFonts w:ascii="Times New Roman" w:hAnsi="Times New Roman" w:cs="Times New Roman"/>
          <w:vertAlign w:val="superscript"/>
        </w:rPr>
        <w:t>st</w:t>
      </w:r>
      <w:r w:rsidRPr="00A235EB">
        <w:rPr>
          <w:rFonts w:ascii="Times New Roman" w:hAnsi="Times New Roman" w:cs="Times New Roman"/>
        </w:rPr>
        <w:t xml:space="preserve"> are favorable to budget by $874,993 a positive 10.2% to budget, mainly due to YTD Mtn Rec and RETA</w:t>
      </w:r>
      <w:r w:rsidR="000C3202">
        <w:rPr>
          <w:rFonts w:ascii="Times New Roman" w:hAnsi="Times New Roman" w:cs="Times New Roman"/>
        </w:rPr>
        <w:t>, which were a combined favorable</w:t>
      </w:r>
      <w:r w:rsidRPr="00A235EB">
        <w:rPr>
          <w:rFonts w:ascii="Times New Roman" w:hAnsi="Times New Roman" w:cs="Times New Roman"/>
        </w:rPr>
        <w:t xml:space="preserve"> just under $775,000</w:t>
      </w:r>
      <w:r w:rsidR="00CB1734">
        <w:rPr>
          <w:rFonts w:ascii="Times New Roman" w:hAnsi="Times New Roman" w:cs="Times New Roman"/>
        </w:rPr>
        <w:t>.</w:t>
      </w:r>
      <w:r w:rsidRPr="00A235EB">
        <w:rPr>
          <w:rFonts w:ascii="Times New Roman" w:hAnsi="Times New Roman" w:cs="Times New Roman"/>
        </w:rPr>
        <w:t xml:space="preserve"> </w:t>
      </w:r>
      <w:r w:rsidR="00CB1734">
        <w:rPr>
          <w:rFonts w:ascii="Times New Roman" w:hAnsi="Times New Roman" w:cs="Times New Roman"/>
        </w:rPr>
        <w:t>A</w:t>
      </w:r>
      <w:r w:rsidRPr="00A235EB">
        <w:rPr>
          <w:rFonts w:ascii="Times New Roman" w:hAnsi="Times New Roman" w:cs="Times New Roman"/>
        </w:rPr>
        <w:t xml:space="preserve"> negative variance in Business Licenses and Hawk’s Nest Cabin</w:t>
      </w:r>
      <w:r w:rsidR="007F493C">
        <w:rPr>
          <w:rFonts w:ascii="Times New Roman" w:hAnsi="Times New Roman" w:cs="Times New Roman"/>
        </w:rPr>
        <w:t xml:space="preserve"> was reported</w:t>
      </w:r>
      <w:r w:rsidRPr="00A235EB">
        <w:rPr>
          <w:rFonts w:ascii="Times New Roman" w:hAnsi="Times New Roman" w:cs="Times New Roman"/>
        </w:rPr>
        <w:t>.</w:t>
      </w:r>
    </w:p>
    <w:p w14:paraId="783DEF40" w14:textId="52F11200" w:rsidR="00A235EB" w:rsidRPr="00A235EB" w:rsidRDefault="00A235EB" w:rsidP="00A235EB">
      <w:pPr>
        <w:pStyle w:val="NoSpacing"/>
        <w:numPr>
          <w:ilvl w:val="0"/>
          <w:numId w:val="17"/>
        </w:numPr>
        <w:rPr>
          <w:rFonts w:ascii="Times New Roman" w:hAnsi="Times New Roman" w:cs="Times New Roman"/>
        </w:rPr>
      </w:pPr>
      <w:r w:rsidRPr="00A235EB">
        <w:rPr>
          <w:rFonts w:ascii="Times New Roman" w:hAnsi="Times New Roman" w:cs="Times New Roman"/>
        </w:rPr>
        <w:t xml:space="preserve">Mountain Rec YTD is at a positive 28.9% to budget, but only 2% ahead of last year at this time.  </w:t>
      </w:r>
    </w:p>
    <w:p w14:paraId="7B106188" w14:textId="77777777" w:rsidR="00A235EB" w:rsidRPr="00A235EB" w:rsidRDefault="00A235EB" w:rsidP="00A235EB">
      <w:pPr>
        <w:pStyle w:val="NoSpacing"/>
        <w:numPr>
          <w:ilvl w:val="1"/>
          <w:numId w:val="17"/>
        </w:numPr>
        <w:rPr>
          <w:rFonts w:ascii="Times New Roman" w:hAnsi="Times New Roman" w:cs="Times New Roman"/>
        </w:rPr>
      </w:pPr>
      <w:r w:rsidRPr="00A235EB">
        <w:rPr>
          <w:rFonts w:ascii="Times New Roman" w:hAnsi="Times New Roman" w:cs="Times New Roman"/>
        </w:rPr>
        <w:t xml:space="preserve">A quick explanation and reminder on how this budget was planned was to budget conservatively at 5% below prior year’s total and the monthly spread is weighted by the past 5 years. Therefore the positive variance seems more extreme thru January then the overall budget plan which is now forecasted to exceed </w:t>
      </w:r>
      <w:r w:rsidRPr="00A235EB">
        <w:rPr>
          <w:rFonts w:ascii="Times New Roman" w:hAnsi="Times New Roman" w:cs="Times New Roman"/>
          <w:u w:val="single"/>
        </w:rPr>
        <w:t>prior year</w:t>
      </w:r>
      <w:r w:rsidRPr="00A235EB">
        <w:rPr>
          <w:rFonts w:ascii="Times New Roman" w:hAnsi="Times New Roman" w:cs="Times New Roman"/>
        </w:rPr>
        <w:t xml:space="preserve"> by 4%.</w:t>
      </w:r>
    </w:p>
    <w:p w14:paraId="3E7AA534" w14:textId="054C5C0D" w:rsidR="00A235EB" w:rsidRPr="00A235EB" w:rsidRDefault="00A235EB" w:rsidP="00A235EB">
      <w:pPr>
        <w:pStyle w:val="NoSpacing"/>
        <w:numPr>
          <w:ilvl w:val="1"/>
          <w:numId w:val="17"/>
        </w:numPr>
        <w:rPr>
          <w:rFonts w:ascii="Times New Roman" w:hAnsi="Times New Roman" w:cs="Times New Roman"/>
        </w:rPr>
      </w:pPr>
      <w:r w:rsidRPr="00A235EB">
        <w:rPr>
          <w:rFonts w:ascii="Times New Roman" w:hAnsi="Times New Roman" w:cs="Times New Roman"/>
        </w:rPr>
        <w:t>February’s Mtn</w:t>
      </w:r>
      <w:r w:rsidR="001B2F66">
        <w:rPr>
          <w:rFonts w:ascii="Times New Roman" w:hAnsi="Times New Roman" w:cs="Times New Roman"/>
        </w:rPr>
        <w:t>.</w:t>
      </w:r>
      <w:r w:rsidRPr="00A235EB">
        <w:rPr>
          <w:rFonts w:ascii="Times New Roman" w:hAnsi="Times New Roman" w:cs="Times New Roman"/>
        </w:rPr>
        <w:t xml:space="preserve"> Rec submission received this past week is looking favorable to budget leading to a hopeful strong finish in this revenue category and now forecasted at a positive 10% to budget.</w:t>
      </w:r>
    </w:p>
    <w:p w14:paraId="02208D0B" w14:textId="67FD18C7" w:rsidR="00A235EB" w:rsidRPr="00A235EB" w:rsidRDefault="00A235EB" w:rsidP="00A235EB">
      <w:pPr>
        <w:pStyle w:val="NoSpacing"/>
        <w:numPr>
          <w:ilvl w:val="0"/>
          <w:numId w:val="19"/>
        </w:numPr>
        <w:rPr>
          <w:rFonts w:ascii="Times New Roman" w:hAnsi="Times New Roman" w:cs="Times New Roman"/>
        </w:rPr>
      </w:pPr>
      <w:r w:rsidRPr="00A235EB">
        <w:rPr>
          <w:rFonts w:ascii="Times New Roman" w:hAnsi="Times New Roman" w:cs="Times New Roman"/>
        </w:rPr>
        <w:t>RETA is favorable by $164,000 to budget YTD</w:t>
      </w:r>
      <w:r w:rsidR="008454AC">
        <w:rPr>
          <w:rFonts w:ascii="Times New Roman" w:hAnsi="Times New Roman" w:cs="Times New Roman"/>
        </w:rPr>
        <w:t xml:space="preserve">. </w:t>
      </w:r>
      <w:r w:rsidR="001B737C">
        <w:rPr>
          <w:rFonts w:ascii="Times New Roman" w:hAnsi="Times New Roman" w:cs="Times New Roman"/>
        </w:rPr>
        <w:t>L</w:t>
      </w:r>
      <w:r w:rsidRPr="00A235EB">
        <w:rPr>
          <w:rFonts w:ascii="Times New Roman" w:hAnsi="Times New Roman" w:cs="Times New Roman"/>
        </w:rPr>
        <w:t xml:space="preserve">ooking ahead at Mar &amp; April we have forecasted additional properties that are </w:t>
      </w:r>
      <w:r w:rsidR="001B737C">
        <w:rPr>
          <w:rFonts w:ascii="Times New Roman" w:hAnsi="Times New Roman" w:cs="Times New Roman"/>
        </w:rPr>
        <w:t>expected</w:t>
      </w:r>
      <w:r w:rsidR="001B737C" w:rsidRPr="00A235EB">
        <w:rPr>
          <w:rFonts w:ascii="Times New Roman" w:hAnsi="Times New Roman" w:cs="Times New Roman"/>
        </w:rPr>
        <w:t xml:space="preserve"> </w:t>
      </w:r>
      <w:r w:rsidRPr="00A235EB">
        <w:rPr>
          <w:rFonts w:ascii="Times New Roman" w:hAnsi="Times New Roman" w:cs="Times New Roman"/>
        </w:rPr>
        <w:t xml:space="preserve">to close </w:t>
      </w:r>
      <w:r w:rsidR="00EE20C0">
        <w:rPr>
          <w:rFonts w:ascii="Times New Roman" w:hAnsi="Times New Roman" w:cs="Times New Roman"/>
        </w:rPr>
        <w:t>which should</w:t>
      </w:r>
      <w:r w:rsidRPr="00A235EB">
        <w:rPr>
          <w:rFonts w:ascii="Times New Roman" w:hAnsi="Times New Roman" w:cs="Times New Roman"/>
        </w:rPr>
        <w:t xml:space="preserve"> increase this margin by $444,036 or a positive 11% to budget.</w:t>
      </w:r>
    </w:p>
    <w:p w14:paraId="35CF879C" w14:textId="77777777" w:rsidR="00A235EB" w:rsidRPr="00A235EB" w:rsidRDefault="00A235EB" w:rsidP="00A235EB">
      <w:pPr>
        <w:pStyle w:val="NoSpacing"/>
        <w:numPr>
          <w:ilvl w:val="0"/>
          <w:numId w:val="17"/>
        </w:numPr>
        <w:rPr>
          <w:rFonts w:ascii="Times New Roman" w:hAnsi="Times New Roman" w:cs="Times New Roman"/>
        </w:rPr>
      </w:pPr>
      <w:r w:rsidRPr="00A235EB">
        <w:rPr>
          <w:rFonts w:ascii="Times New Roman" w:hAnsi="Times New Roman" w:cs="Times New Roman"/>
        </w:rPr>
        <w:t xml:space="preserve">Civic and Civic Lodging is slightly below the YTD Budget at -.5%.  </w:t>
      </w:r>
    </w:p>
    <w:p w14:paraId="75923061" w14:textId="1D150203" w:rsidR="00A235EB" w:rsidRPr="00A235EB" w:rsidRDefault="00A235EB" w:rsidP="00A235EB">
      <w:pPr>
        <w:pStyle w:val="NoSpacing"/>
        <w:numPr>
          <w:ilvl w:val="1"/>
          <w:numId w:val="17"/>
        </w:numPr>
        <w:rPr>
          <w:rFonts w:ascii="Times New Roman" w:hAnsi="Times New Roman" w:cs="Times New Roman"/>
        </w:rPr>
      </w:pPr>
      <w:r w:rsidRPr="00A235EB">
        <w:rPr>
          <w:rFonts w:ascii="Times New Roman" w:hAnsi="Times New Roman" w:cs="Times New Roman"/>
        </w:rPr>
        <w:t>On a positive note the unreconciled Feb assessments reported are currently at a positive $86K to budget. (</w:t>
      </w:r>
      <w:r w:rsidRPr="00A235EB">
        <w:rPr>
          <w:rFonts w:ascii="Times New Roman" w:hAnsi="Times New Roman" w:cs="Times New Roman"/>
          <w:i/>
        </w:rPr>
        <w:t>$1.802M on a budget of $1.716</w:t>
      </w:r>
      <w:r w:rsidR="009E3DB6">
        <w:rPr>
          <w:rFonts w:ascii="Times New Roman" w:hAnsi="Times New Roman" w:cs="Times New Roman"/>
          <w:i/>
        </w:rPr>
        <w:t>M</w:t>
      </w:r>
      <w:r w:rsidRPr="00A235EB">
        <w:rPr>
          <w:rFonts w:ascii="Times New Roman" w:hAnsi="Times New Roman" w:cs="Times New Roman"/>
          <w:i/>
        </w:rPr>
        <w:t>)</w:t>
      </w:r>
    </w:p>
    <w:p w14:paraId="189DAAF0" w14:textId="042BBD6F" w:rsidR="00A235EB" w:rsidRPr="00A235EB" w:rsidRDefault="00A235EB" w:rsidP="00A235EB">
      <w:pPr>
        <w:pStyle w:val="NoSpacing"/>
        <w:ind w:left="720"/>
        <w:rPr>
          <w:rFonts w:ascii="Times New Roman" w:hAnsi="Times New Roman" w:cs="Times New Roman"/>
        </w:rPr>
      </w:pPr>
      <w:r w:rsidRPr="00A235EB">
        <w:rPr>
          <w:rFonts w:ascii="Times New Roman" w:hAnsi="Times New Roman" w:cs="Times New Roman"/>
        </w:rPr>
        <w:t xml:space="preserve">Another revenue </w:t>
      </w:r>
      <w:r w:rsidR="009E3DB6">
        <w:rPr>
          <w:rFonts w:ascii="Times New Roman" w:hAnsi="Times New Roman" w:cs="Times New Roman"/>
        </w:rPr>
        <w:t xml:space="preserve">item </w:t>
      </w:r>
      <w:r w:rsidRPr="00A235EB">
        <w:rPr>
          <w:rFonts w:ascii="Times New Roman" w:hAnsi="Times New Roman" w:cs="Times New Roman"/>
        </w:rPr>
        <w:t>worth pointing out is Pay Parking Revenue</w:t>
      </w:r>
      <w:r w:rsidR="009E3DB6">
        <w:rPr>
          <w:rFonts w:ascii="Times New Roman" w:hAnsi="Times New Roman" w:cs="Times New Roman"/>
        </w:rPr>
        <w:t xml:space="preserve">. </w:t>
      </w:r>
      <w:r w:rsidR="006B7690">
        <w:rPr>
          <w:rFonts w:ascii="Times New Roman" w:hAnsi="Times New Roman" w:cs="Times New Roman"/>
        </w:rPr>
        <w:t xml:space="preserve">Results are positive as a result of the new system requiring guests to pay upon entering, which increases parking revenue capture. </w:t>
      </w:r>
      <w:r w:rsidR="00C82513">
        <w:rPr>
          <w:rFonts w:ascii="Times New Roman" w:hAnsi="Times New Roman" w:cs="Times New Roman"/>
        </w:rPr>
        <w:t xml:space="preserve">Revenue is positive YTD to budget by $36,127. </w:t>
      </w:r>
    </w:p>
    <w:p w14:paraId="73B37248" w14:textId="53BF4E7F" w:rsidR="00A235EB" w:rsidRPr="00A235EB" w:rsidRDefault="00A235EB" w:rsidP="00A235EB">
      <w:pPr>
        <w:pStyle w:val="NoSpacing"/>
        <w:numPr>
          <w:ilvl w:val="0"/>
          <w:numId w:val="17"/>
        </w:numPr>
        <w:rPr>
          <w:rFonts w:ascii="Times New Roman" w:hAnsi="Times New Roman" w:cs="Times New Roman"/>
        </w:rPr>
      </w:pPr>
      <w:r w:rsidRPr="00A235EB">
        <w:rPr>
          <w:rFonts w:ascii="Times New Roman" w:hAnsi="Times New Roman" w:cs="Times New Roman"/>
        </w:rPr>
        <w:t>Expenses through January 31</w:t>
      </w:r>
      <w:r w:rsidRPr="00A235EB">
        <w:rPr>
          <w:rFonts w:ascii="Times New Roman" w:hAnsi="Times New Roman" w:cs="Times New Roman"/>
          <w:vertAlign w:val="superscript"/>
        </w:rPr>
        <w:t>st</w:t>
      </w:r>
      <w:r w:rsidRPr="00A235EB">
        <w:rPr>
          <w:rFonts w:ascii="Times New Roman" w:hAnsi="Times New Roman" w:cs="Times New Roman"/>
        </w:rPr>
        <w:t xml:space="preserve"> are favorable to budget by $238,155 due to positive variances in Admin, Events, Transportation, as well as Management Fee for Property </w:t>
      </w:r>
      <w:r w:rsidR="001B2F66">
        <w:rPr>
          <w:rFonts w:ascii="Times New Roman" w:hAnsi="Times New Roman" w:cs="Times New Roman"/>
        </w:rPr>
        <w:t>Maintenance</w:t>
      </w:r>
      <w:r w:rsidRPr="00A235EB">
        <w:rPr>
          <w:rFonts w:ascii="Times New Roman" w:hAnsi="Times New Roman" w:cs="Times New Roman"/>
        </w:rPr>
        <w:t xml:space="preserve"> and Public Safety due to open positions.</w:t>
      </w:r>
    </w:p>
    <w:p w14:paraId="46341DBB" w14:textId="77777777" w:rsidR="00A235EB" w:rsidRPr="00A235EB" w:rsidRDefault="00A235EB" w:rsidP="00A235EB">
      <w:pPr>
        <w:pStyle w:val="NoSpacing"/>
        <w:ind w:left="360"/>
        <w:rPr>
          <w:rFonts w:ascii="Times New Roman" w:hAnsi="Times New Roman" w:cs="Times New Roman"/>
        </w:rPr>
      </w:pPr>
    </w:p>
    <w:p w14:paraId="58656639" w14:textId="6D334396" w:rsidR="00A235EB" w:rsidRDefault="00A235EB" w:rsidP="00A235EB">
      <w:pPr>
        <w:pStyle w:val="NoSpacing"/>
        <w:numPr>
          <w:ilvl w:val="0"/>
          <w:numId w:val="17"/>
        </w:numPr>
        <w:rPr>
          <w:rFonts w:ascii="Times New Roman" w:hAnsi="Times New Roman" w:cs="Times New Roman"/>
        </w:rPr>
      </w:pPr>
      <w:r w:rsidRPr="00A235EB">
        <w:rPr>
          <w:rFonts w:ascii="Times New Roman" w:hAnsi="Times New Roman" w:cs="Times New Roman"/>
        </w:rPr>
        <w:t>The updated forecast for revenues is a positive $1,035,000 variance to budget, excluding Alpine Wealth Investment forecast positive variance of $192,495, with the majority of this coming from Mountain Rec and RETA, already discussed, offset by material negative variances for Events and Hawk’s Nest.</w:t>
      </w:r>
    </w:p>
    <w:p w14:paraId="62B4CF72" w14:textId="562E12C8" w:rsidR="001B2F66" w:rsidRPr="00A235EB" w:rsidRDefault="001B2F66" w:rsidP="001B2F66">
      <w:pPr>
        <w:pStyle w:val="NoSpacing"/>
        <w:rPr>
          <w:rFonts w:ascii="Times New Roman" w:hAnsi="Times New Roman" w:cs="Times New Roman"/>
        </w:rPr>
      </w:pPr>
    </w:p>
    <w:p w14:paraId="450F8A00" w14:textId="1D0EF7E9" w:rsidR="00A235EB" w:rsidRPr="00A235EB" w:rsidRDefault="00A235EB" w:rsidP="00A235EB">
      <w:pPr>
        <w:pStyle w:val="NoSpacing"/>
        <w:numPr>
          <w:ilvl w:val="0"/>
          <w:numId w:val="18"/>
        </w:numPr>
        <w:rPr>
          <w:rFonts w:ascii="Times New Roman" w:hAnsi="Times New Roman" w:cs="Times New Roman"/>
          <w:i/>
        </w:rPr>
      </w:pPr>
      <w:r w:rsidRPr="00A235EB">
        <w:rPr>
          <w:rFonts w:ascii="Times New Roman" w:hAnsi="Times New Roman" w:cs="Times New Roman"/>
        </w:rPr>
        <w:t xml:space="preserve">Updated forecast for expenses is a negative $74,146 variance to budget with the material negative variances in Professional Services and Transportation, offset by the majority of all other departments seeing a positive year end forecast.   </w:t>
      </w:r>
    </w:p>
    <w:p w14:paraId="002DEE0E" w14:textId="77777777" w:rsidR="00A235EB" w:rsidRPr="00A235EB" w:rsidRDefault="00A235EB" w:rsidP="00A235EB">
      <w:pPr>
        <w:pStyle w:val="NoSpacing"/>
        <w:ind w:left="720"/>
        <w:rPr>
          <w:rFonts w:ascii="Times New Roman" w:hAnsi="Times New Roman" w:cs="Times New Roman"/>
          <w:i/>
        </w:rPr>
      </w:pPr>
    </w:p>
    <w:p w14:paraId="42A9E7CD" w14:textId="40D8626F" w:rsidR="00A235EB" w:rsidRPr="00A235EB" w:rsidRDefault="00A235EB" w:rsidP="00A235EB">
      <w:pPr>
        <w:pStyle w:val="NoSpacing"/>
        <w:ind w:left="360"/>
        <w:rPr>
          <w:rFonts w:ascii="Times New Roman" w:hAnsi="Times New Roman" w:cs="Times New Roman"/>
        </w:rPr>
      </w:pPr>
      <w:r w:rsidRPr="00A235EB">
        <w:rPr>
          <w:rFonts w:ascii="Times New Roman" w:hAnsi="Times New Roman" w:cs="Times New Roman"/>
        </w:rPr>
        <w:t xml:space="preserve">The new forecast for Net Excess </w:t>
      </w:r>
      <w:proofErr w:type="gramStart"/>
      <w:r w:rsidRPr="00A235EB">
        <w:rPr>
          <w:rFonts w:ascii="Times New Roman" w:hAnsi="Times New Roman" w:cs="Times New Roman"/>
        </w:rPr>
        <w:t>Revenues(</w:t>
      </w:r>
      <w:proofErr w:type="gramEnd"/>
      <w:r w:rsidRPr="00A235EB">
        <w:rPr>
          <w:rFonts w:ascii="Times New Roman" w:hAnsi="Times New Roman" w:cs="Times New Roman"/>
        </w:rPr>
        <w:t>Expenditures) also excluding Alpine Wealth Investments is a positive $1,134,000 on a budget of $24,676</w:t>
      </w:r>
      <w:r w:rsidR="00DF1637">
        <w:rPr>
          <w:rFonts w:ascii="Times New Roman" w:hAnsi="Times New Roman" w:cs="Times New Roman"/>
        </w:rPr>
        <w:t>,000</w:t>
      </w:r>
      <w:r w:rsidRPr="00A235EB">
        <w:rPr>
          <w:rFonts w:ascii="Times New Roman" w:hAnsi="Times New Roman" w:cs="Times New Roman"/>
        </w:rPr>
        <w:t>.</w:t>
      </w:r>
    </w:p>
    <w:p w14:paraId="0B2E87F4" w14:textId="77777777" w:rsidR="00A235EB" w:rsidRPr="00A235EB" w:rsidRDefault="00A235EB" w:rsidP="00A235EB">
      <w:pPr>
        <w:pStyle w:val="NoSpacing"/>
        <w:ind w:left="360"/>
        <w:rPr>
          <w:rFonts w:ascii="Times New Roman" w:hAnsi="Times New Roman" w:cs="Times New Roman"/>
        </w:rPr>
      </w:pPr>
    </w:p>
    <w:p w14:paraId="13226560" w14:textId="62495C0A" w:rsidR="00A235EB" w:rsidRDefault="00A235EB" w:rsidP="00A235EB">
      <w:pPr>
        <w:pStyle w:val="NoSpacing"/>
        <w:ind w:left="360"/>
        <w:rPr>
          <w:rFonts w:ascii="Times New Roman" w:hAnsi="Times New Roman" w:cs="Times New Roman"/>
        </w:rPr>
      </w:pPr>
      <w:r w:rsidRPr="00A235EB">
        <w:rPr>
          <w:rFonts w:ascii="Times New Roman" w:hAnsi="Times New Roman" w:cs="Times New Roman"/>
        </w:rPr>
        <w:t xml:space="preserve">With the </w:t>
      </w:r>
      <w:r w:rsidR="00231AC7">
        <w:rPr>
          <w:rFonts w:ascii="Times New Roman" w:hAnsi="Times New Roman" w:cs="Times New Roman"/>
        </w:rPr>
        <w:t xml:space="preserve">forecasted </w:t>
      </w:r>
      <w:r w:rsidRPr="00A235EB">
        <w:rPr>
          <w:rFonts w:ascii="Times New Roman" w:hAnsi="Times New Roman" w:cs="Times New Roman"/>
        </w:rPr>
        <w:t xml:space="preserve">capital spend </w:t>
      </w:r>
      <w:r w:rsidR="00231AC7">
        <w:rPr>
          <w:rFonts w:ascii="Times New Roman" w:hAnsi="Times New Roman" w:cs="Times New Roman"/>
        </w:rPr>
        <w:t xml:space="preserve">of </w:t>
      </w:r>
      <w:r w:rsidRPr="00A235EB">
        <w:rPr>
          <w:rFonts w:ascii="Times New Roman" w:hAnsi="Times New Roman" w:cs="Times New Roman"/>
        </w:rPr>
        <w:t>$4,872,000, the ending cash balance, which includes the Alpine Wealth Investments, is a negative variance to budget by $164,615.</w:t>
      </w:r>
    </w:p>
    <w:p w14:paraId="23155F15" w14:textId="77777777" w:rsidR="00A235EB" w:rsidRDefault="00A235EB" w:rsidP="00A235EB">
      <w:pPr>
        <w:pStyle w:val="NoSpacing"/>
        <w:rPr>
          <w:rFonts w:ascii="Times New Roman" w:hAnsi="Times New Roman" w:cs="Times New Roman"/>
        </w:rPr>
      </w:pPr>
    </w:p>
    <w:p w14:paraId="3D40AAF5" w14:textId="3291C162" w:rsidR="00A235EB" w:rsidRPr="00A235EB" w:rsidRDefault="00A235EB" w:rsidP="00A235EB">
      <w:pPr>
        <w:pStyle w:val="NoSpacing"/>
        <w:rPr>
          <w:rFonts w:ascii="Times New Roman" w:hAnsi="Times New Roman" w:cs="Times New Roman"/>
        </w:rPr>
      </w:pPr>
      <w:r>
        <w:rPr>
          <w:rFonts w:ascii="Times New Roman" w:hAnsi="Times New Roman" w:cs="Times New Roman"/>
        </w:rPr>
        <w:t xml:space="preserve">Mr. Trueblood ask for clarification on the Mountain Recreation Civic Assessment forecast where there isn’t insight on that line item like there is on RETA due to real estate listings. Mr. Nolan asked for clarification on group business F&amp;B on properties who have lodging and restaurant operations. Being able to take out group and wedding revenue would help restaurants with a clearer picture of business in the village. </w:t>
      </w:r>
      <w:r w:rsidR="003A51A9">
        <w:rPr>
          <w:rFonts w:ascii="Times New Roman" w:hAnsi="Times New Roman" w:cs="Times New Roman"/>
        </w:rPr>
        <w:t xml:space="preserve">Parking revenue only comes from surface lots, not garage parking. </w:t>
      </w:r>
    </w:p>
    <w:p w14:paraId="34451078" w14:textId="1CB4A53F" w:rsidR="00177747" w:rsidRDefault="00177747" w:rsidP="00177747">
      <w:pPr>
        <w:pStyle w:val="Title"/>
        <w:jc w:val="left"/>
        <w:rPr>
          <w:b w:val="0"/>
          <w:sz w:val="22"/>
          <w:szCs w:val="24"/>
        </w:rPr>
      </w:pPr>
    </w:p>
    <w:p w14:paraId="44B4D71B" w14:textId="1F39D5D2" w:rsidR="003A51A9" w:rsidRPr="00A9552F" w:rsidRDefault="003A51A9" w:rsidP="003A51A9">
      <w:pPr>
        <w:spacing w:line="240" w:lineRule="auto"/>
        <w:rPr>
          <w:rFonts w:ascii="Times New Roman" w:hAnsi="Times New Roman" w:cs="Times New Roman"/>
        </w:rPr>
      </w:pPr>
      <w:r w:rsidRPr="003A51A9">
        <w:rPr>
          <w:rFonts w:ascii="Times New Roman" w:hAnsi="Times New Roman" w:cs="Times New Roman"/>
          <w:szCs w:val="24"/>
        </w:rPr>
        <w:lastRenderedPageBreak/>
        <w:t>Recommendation from the Finance Committee is to invest money that is maturing on March 31</w:t>
      </w:r>
      <w:r w:rsidRPr="003A51A9">
        <w:rPr>
          <w:rFonts w:ascii="Times New Roman" w:hAnsi="Times New Roman" w:cs="Times New Roman"/>
          <w:szCs w:val="24"/>
          <w:vertAlign w:val="superscript"/>
        </w:rPr>
        <w:t>st</w:t>
      </w:r>
      <w:r w:rsidRPr="003A51A9">
        <w:rPr>
          <w:rFonts w:ascii="Times New Roman" w:hAnsi="Times New Roman" w:cs="Times New Roman"/>
          <w:szCs w:val="24"/>
        </w:rPr>
        <w:t xml:space="preserve"> into an 18 </w:t>
      </w:r>
      <w:r>
        <w:rPr>
          <w:rFonts w:ascii="Times New Roman" w:hAnsi="Times New Roman" w:cs="Times New Roman"/>
          <w:szCs w:val="24"/>
        </w:rPr>
        <w:t>month Treasury b</w:t>
      </w:r>
      <w:r w:rsidRPr="003A51A9">
        <w:rPr>
          <w:rFonts w:ascii="Times New Roman" w:hAnsi="Times New Roman" w:cs="Times New Roman"/>
          <w:szCs w:val="24"/>
        </w:rPr>
        <w:t>ond. The analysis shows this as a balanced approach with three more bonds maturing in June and September and cash flow will not be impacted.</w:t>
      </w:r>
      <w:r>
        <w:rPr>
          <w:b/>
          <w:szCs w:val="24"/>
        </w:rPr>
        <w:t xml:space="preserve"> </w:t>
      </w:r>
      <w:r w:rsidR="0087705C">
        <w:rPr>
          <w:rFonts w:ascii="Times New Roman" w:eastAsia="Times New Roman" w:hAnsi="Times New Roman" w:cs="Times New Roman"/>
        </w:rPr>
        <w:t xml:space="preserve">BOD conversation about future capital project needs ensued. </w:t>
      </w:r>
      <w:r>
        <w:rPr>
          <w:rFonts w:ascii="Times New Roman" w:hAnsi="Times New Roman" w:cs="Times New Roman"/>
        </w:rPr>
        <w:t>Upon motion made by Mr. Metz and seconded by Mr. Nolan, it was unanimous</w:t>
      </w:r>
      <w:r w:rsidR="00CD79A4">
        <w:rPr>
          <w:rFonts w:ascii="Times New Roman" w:hAnsi="Times New Roman" w:cs="Times New Roman"/>
        </w:rPr>
        <w:t>ly</w:t>
      </w:r>
      <w:r>
        <w:rPr>
          <w:rFonts w:ascii="Times New Roman" w:hAnsi="Times New Roman" w:cs="Times New Roman"/>
        </w:rPr>
        <w:t xml:space="preserve">. </w:t>
      </w:r>
      <w:r>
        <w:rPr>
          <w:rFonts w:ascii="Times New Roman" w:hAnsi="Times New Roman" w:cs="Times New Roman"/>
        </w:rPr>
        <w:tab/>
      </w:r>
    </w:p>
    <w:p w14:paraId="68ACF914" w14:textId="575C2BAE" w:rsidR="003A51A9" w:rsidRDefault="003A51A9" w:rsidP="00F15D4C">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sidRPr="0096363D">
        <w:rPr>
          <w:rFonts w:ascii="Times New Roman" w:eastAsia="Times New Roman" w:hAnsi="Times New Roman" w:cs="Times New Roman"/>
          <w:b/>
        </w:rPr>
        <w:t>RESOLVED</w:t>
      </w:r>
      <w:r>
        <w:rPr>
          <w:rFonts w:ascii="Times New Roman" w:eastAsia="Times New Roman" w:hAnsi="Times New Roman" w:cs="Times New Roman"/>
        </w:rPr>
        <w:t xml:space="preserve"> to approve the investment of $2,950,000 maturing on 3/31/24 into a US Treasury note for 18-months at a projected yield of 4.8%</w:t>
      </w:r>
    </w:p>
    <w:p w14:paraId="593410CA" w14:textId="793918FB" w:rsidR="003A51A9" w:rsidRPr="00177747" w:rsidRDefault="003A51A9" w:rsidP="00177747">
      <w:pPr>
        <w:pStyle w:val="Title"/>
        <w:jc w:val="left"/>
        <w:rPr>
          <w:b w:val="0"/>
          <w:sz w:val="22"/>
          <w:szCs w:val="24"/>
        </w:rPr>
      </w:pPr>
    </w:p>
    <w:p w14:paraId="0D02C89A" w14:textId="5115D0F9" w:rsidR="00F15D4C" w:rsidRPr="00A9552F" w:rsidRDefault="0087705C" w:rsidP="00F15D4C">
      <w:pPr>
        <w:spacing w:line="240" w:lineRule="auto"/>
        <w:rPr>
          <w:rFonts w:ascii="Times New Roman" w:hAnsi="Times New Roman" w:cs="Times New Roman"/>
        </w:rPr>
      </w:pPr>
      <w:r w:rsidRPr="00F15D4C">
        <w:rPr>
          <w:rFonts w:ascii="Times New Roman" w:eastAsia="Times New Roman" w:hAnsi="Times New Roman" w:cs="Times New Roman"/>
          <w:u w:val="single"/>
        </w:rPr>
        <w:t>12</w:t>
      </w:r>
      <w:r w:rsidR="00651F7B" w:rsidRPr="00F15D4C">
        <w:rPr>
          <w:rFonts w:ascii="Times New Roman" w:eastAsia="Times New Roman" w:hAnsi="Times New Roman" w:cs="Times New Roman"/>
          <w:u w:val="single"/>
        </w:rPr>
        <w:t xml:space="preserve">. </w:t>
      </w:r>
      <w:r w:rsidR="00C910F0" w:rsidRPr="00F15D4C">
        <w:rPr>
          <w:rFonts w:ascii="Times New Roman" w:eastAsia="Times New Roman" w:hAnsi="Times New Roman" w:cs="Times New Roman"/>
          <w:u w:val="single"/>
        </w:rPr>
        <w:t>Strategic Initiatives</w:t>
      </w:r>
      <w:r w:rsidR="00651F7B" w:rsidRPr="00F15D4C">
        <w:rPr>
          <w:rFonts w:ascii="Times New Roman" w:eastAsia="Times New Roman" w:hAnsi="Times New Roman" w:cs="Times New Roman"/>
          <w:u w:val="single"/>
        </w:rPr>
        <w:t xml:space="preserve"> Update</w:t>
      </w:r>
      <w:r w:rsidR="00651F7B" w:rsidRPr="00651F7B">
        <w:rPr>
          <w:rFonts w:ascii="Times New Roman" w:eastAsia="Times New Roman" w:hAnsi="Times New Roman" w:cs="Times New Roman"/>
        </w:rPr>
        <w:t xml:space="preserve">. </w:t>
      </w:r>
      <w:r w:rsidR="00C910F0">
        <w:rPr>
          <w:rFonts w:ascii="Times New Roman" w:eastAsia="Times New Roman" w:hAnsi="Times New Roman" w:cs="Times New Roman"/>
        </w:rPr>
        <w:t xml:space="preserve">Mr. Huber reviewed </w:t>
      </w:r>
      <w:r w:rsidR="007C3623">
        <w:rPr>
          <w:rFonts w:ascii="Times New Roman" w:eastAsia="Times New Roman" w:hAnsi="Times New Roman" w:cs="Times New Roman"/>
        </w:rPr>
        <w:t xml:space="preserve">the Creekside Park updates. </w:t>
      </w:r>
      <w:r w:rsidR="00F15D4C">
        <w:rPr>
          <w:rFonts w:ascii="Times New Roman" w:eastAsia="Times New Roman" w:hAnsi="Times New Roman" w:cs="Times New Roman"/>
        </w:rPr>
        <w:t xml:space="preserve">A robust communication plan has been created for community property manager to update ownership on the project. Information will be included on the </w:t>
      </w:r>
      <w:r w:rsidR="00F15D4C" w:rsidRPr="00F15D4C">
        <w:rPr>
          <w:rFonts w:ascii="Times New Roman" w:eastAsia="Times New Roman" w:hAnsi="Times New Roman" w:cs="Times New Roman"/>
          <w:i/>
        </w:rPr>
        <w:t>Inspire</w:t>
      </w:r>
      <w:r w:rsidR="00F15D4C">
        <w:rPr>
          <w:rFonts w:ascii="Times New Roman" w:eastAsia="Times New Roman" w:hAnsi="Times New Roman" w:cs="Times New Roman"/>
        </w:rPr>
        <w:t xml:space="preserve"> website, BCPOA newsletters and on-site meetings every Thursday. The project will break ground on April 15</w:t>
      </w:r>
      <w:r w:rsidR="00F15D4C" w:rsidRPr="00F15D4C">
        <w:rPr>
          <w:rFonts w:ascii="Times New Roman" w:eastAsia="Times New Roman" w:hAnsi="Times New Roman" w:cs="Times New Roman"/>
          <w:vertAlign w:val="superscript"/>
        </w:rPr>
        <w:t>th</w:t>
      </w:r>
      <w:r w:rsidR="00F15D4C">
        <w:rPr>
          <w:rFonts w:ascii="Times New Roman" w:eastAsia="Times New Roman" w:hAnsi="Times New Roman" w:cs="Times New Roman"/>
        </w:rPr>
        <w:t xml:space="preserve">. RA Nelson was able to reduce their quote from $3.4M to $2.3M, driving a $400k increase to the contractor budget. The increase was approved by the Creekside Park Committee and Finance Committee. </w:t>
      </w:r>
      <w:r w:rsidR="00F15D4C">
        <w:rPr>
          <w:rFonts w:ascii="Times New Roman" w:hAnsi="Times New Roman" w:cs="Times New Roman"/>
        </w:rPr>
        <w:t xml:space="preserve">Upon motion made by Mr. Trueblood and seconded by Mr. Dann, it was unanimous. </w:t>
      </w:r>
      <w:r w:rsidR="00F15D4C">
        <w:rPr>
          <w:rFonts w:ascii="Times New Roman" w:hAnsi="Times New Roman" w:cs="Times New Roman"/>
        </w:rPr>
        <w:tab/>
      </w:r>
    </w:p>
    <w:p w14:paraId="3ED6835A" w14:textId="1DCDDFCA" w:rsidR="00F15D4C" w:rsidRDefault="00F15D4C" w:rsidP="00F15D4C">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sidRPr="0096363D">
        <w:rPr>
          <w:rFonts w:ascii="Times New Roman" w:eastAsia="Times New Roman" w:hAnsi="Times New Roman" w:cs="Times New Roman"/>
          <w:b/>
        </w:rPr>
        <w:t>RESOLVED</w:t>
      </w:r>
      <w:r>
        <w:rPr>
          <w:rFonts w:ascii="Times New Roman" w:eastAsia="Times New Roman" w:hAnsi="Times New Roman" w:cs="Times New Roman"/>
        </w:rPr>
        <w:t xml:space="preserve"> to approve the increase the Creekside Park project budget by $400k from $3.8M to $4.2M</w:t>
      </w:r>
    </w:p>
    <w:p w14:paraId="58958F8D" w14:textId="45AA9593" w:rsidR="007C3623" w:rsidRDefault="00F15D4C" w:rsidP="00C910F0">
      <w:pPr>
        <w:spacing w:line="240" w:lineRule="auto"/>
        <w:rPr>
          <w:rFonts w:ascii="Times New Roman" w:eastAsia="Times New Roman" w:hAnsi="Times New Roman" w:cs="Times New Roman"/>
        </w:rPr>
      </w:pPr>
      <w:r>
        <w:rPr>
          <w:rFonts w:ascii="Times New Roman" w:eastAsia="Times New Roman" w:hAnsi="Times New Roman" w:cs="Times New Roman"/>
        </w:rPr>
        <w:t xml:space="preserve">Mr. Luker stated there was a meeting with property owners that touched on location of park items, but in consideration of skyways and pathways, this was the best design for the park. Planting concerns will be addressed as construction continues. </w:t>
      </w:r>
      <w:r w:rsidR="008D02F1">
        <w:rPr>
          <w:rFonts w:ascii="Times New Roman" w:eastAsia="Times New Roman" w:hAnsi="Times New Roman" w:cs="Times New Roman"/>
        </w:rPr>
        <w:t xml:space="preserve">There is an opportunity to utilize VR’s public relations and communication department for input on crafting the construction notices to be more celebratory about the investment happening in the community. </w:t>
      </w:r>
    </w:p>
    <w:p w14:paraId="7CB10AC1" w14:textId="7869691C" w:rsidR="00E95CFE" w:rsidRDefault="007C3623" w:rsidP="00C910F0">
      <w:pPr>
        <w:spacing w:line="240" w:lineRule="auto"/>
        <w:rPr>
          <w:rFonts w:ascii="Times New Roman" w:eastAsia="Times New Roman" w:hAnsi="Times New Roman" w:cs="Times New Roman"/>
        </w:rPr>
      </w:pPr>
      <w:r>
        <w:rPr>
          <w:rFonts w:ascii="Times New Roman" w:eastAsia="Times New Roman" w:hAnsi="Times New Roman" w:cs="Times New Roman"/>
        </w:rPr>
        <w:t xml:space="preserve">Hawks Nest Cabin </w:t>
      </w:r>
      <w:r w:rsidR="00F15D4C">
        <w:rPr>
          <w:rFonts w:ascii="Times New Roman" w:eastAsia="Times New Roman" w:hAnsi="Times New Roman" w:cs="Times New Roman"/>
        </w:rPr>
        <w:t>saw a higher participation during spring break with an average of 30-40 participants each day. The redemption rate of the free entry coins has been lower than anticipated. The operations will be adjusted to: Off-season for special events</w:t>
      </w:r>
      <w:r w:rsidR="000D4A6F">
        <w:rPr>
          <w:rFonts w:ascii="Times New Roman" w:eastAsia="Times New Roman" w:hAnsi="Times New Roman" w:cs="Times New Roman"/>
        </w:rPr>
        <w:t>;</w:t>
      </w:r>
      <w:r w:rsidR="00F15D4C">
        <w:rPr>
          <w:rFonts w:ascii="Times New Roman" w:eastAsia="Times New Roman" w:hAnsi="Times New Roman" w:cs="Times New Roman"/>
        </w:rPr>
        <w:t xml:space="preserve"> Friday – Monday of Memorial Day weekend</w:t>
      </w:r>
      <w:r w:rsidR="000D4A6F">
        <w:rPr>
          <w:rFonts w:ascii="Times New Roman" w:eastAsia="Times New Roman" w:hAnsi="Times New Roman" w:cs="Times New Roman"/>
        </w:rPr>
        <w:t>;</w:t>
      </w:r>
      <w:r w:rsidR="00F15D4C">
        <w:rPr>
          <w:rFonts w:ascii="Times New Roman" w:eastAsia="Times New Roman" w:hAnsi="Times New Roman" w:cs="Times New Roman"/>
        </w:rPr>
        <w:t xml:space="preserve"> 7 days a week from June 8</w:t>
      </w:r>
      <w:r w:rsidR="00F15D4C" w:rsidRPr="00F15D4C">
        <w:rPr>
          <w:rFonts w:ascii="Times New Roman" w:eastAsia="Times New Roman" w:hAnsi="Times New Roman" w:cs="Times New Roman"/>
          <w:vertAlign w:val="superscript"/>
        </w:rPr>
        <w:t>th</w:t>
      </w:r>
      <w:r w:rsidR="00F15D4C">
        <w:rPr>
          <w:rFonts w:ascii="Times New Roman" w:eastAsia="Times New Roman" w:hAnsi="Times New Roman" w:cs="Times New Roman"/>
        </w:rPr>
        <w:t xml:space="preserve"> to September 2</w:t>
      </w:r>
      <w:r w:rsidR="00F15D4C" w:rsidRPr="00F15D4C">
        <w:rPr>
          <w:rFonts w:ascii="Times New Roman" w:eastAsia="Times New Roman" w:hAnsi="Times New Roman" w:cs="Times New Roman"/>
          <w:vertAlign w:val="superscript"/>
        </w:rPr>
        <w:t>nd</w:t>
      </w:r>
      <w:r w:rsidR="00F15D4C">
        <w:rPr>
          <w:rFonts w:ascii="Times New Roman" w:eastAsia="Times New Roman" w:hAnsi="Times New Roman" w:cs="Times New Roman"/>
        </w:rPr>
        <w:t>, 2pm-9pm</w:t>
      </w:r>
      <w:r w:rsidR="00E50718">
        <w:rPr>
          <w:rFonts w:ascii="Times New Roman" w:eastAsia="Times New Roman" w:hAnsi="Times New Roman" w:cs="Times New Roman"/>
        </w:rPr>
        <w:t>;</w:t>
      </w:r>
      <w:r w:rsidR="00F15D4C">
        <w:rPr>
          <w:rFonts w:ascii="Times New Roman" w:eastAsia="Times New Roman" w:hAnsi="Times New Roman" w:cs="Times New Roman"/>
        </w:rPr>
        <w:t xml:space="preserve"> Open weekends in September. These operating hours are similar to the Collective in Snowmass. </w:t>
      </w:r>
    </w:p>
    <w:p w14:paraId="45C9B3A3" w14:textId="0F998353" w:rsidR="001840B8" w:rsidRDefault="00F15D4C" w:rsidP="00C910F0">
      <w:pPr>
        <w:spacing w:line="240" w:lineRule="auto"/>
        <w:rPr>
          <w:rFonts w:ascii="Times New Roman" w:eastAsia="Times New Roman" w:hAnsi="Times New Roman" w:cs="Times New Roman"/>
        </w:rPr>
      </w:pPr>
      <w:r>
        <w:rPr>
          <w:rFonts w:ascii="Times New Roman" w:eastAsia="Times New Roman" w:hAnsi="Times New Roman" w:cs="Times New Roman"/>
        </w:rPr>
        <w:t xml:space="preserve">The lighting projects updates were given. Bollard fixture conversations with BC Metro District continue. The BCRC portion of the project is expected to be $200k which was not originally anticipated however with project savings from other projects, a </w:t>
      </w:r>
      <w:r w:rsidR="00E50718">
        <w:rPr>
          <w:rFonts w:ascii="Times New Roman" w:eastAsia="Times New Roman" w:hAnsi="Times New Roman" w:cs="Times New Roman"/>
        </w:rPr>
        <w:t xml:space="preserve">limited </w:t>
      </w:r>
      <w:r>
        <w:rPr>
          <w:rFonts w:ascii="Times New Roman" w:eastAsia="Times New Roman" w:hAnsi="Times New Roman" w:cs="Times New Roman"/>
        </w:rPr>
        <w:t xml:space="preserve">request for incremental funds will be submitted upon finalization. Ice Rink vibrancy lighting designs are underway but there will be structural implications since the rink is the roof of the VPAC. Flagpole, parking lot lamp post and Wonders features lighting projects are on track from completion this summer/fall and within budget. </w:t>
      </w:r>
    </w:p>
    <w:p w14:paraId="5AC49D3F" w14:textId="092B0556" w:rsidR="001F188E" w:rsidRDefault="00F15D4C" w:rsidP="001F188E">
      <w:pPr>
        <w:spacing w:line="240" w:lineRule="auto"/>
        <w:rPr>
          <w:rFonts w:ascii="Times New Roman" w:hAnsi="Times New Roman" w:cs="Times New Roman"/>
        </w:rPr>
      </w:pPr>
      <w:r>
        <w:rPr>
          <w:rFonts w:ascii="Times New Roman" w:hAnsi="Times New Roman" w:cs="Times New Roman"/>
          <w:u w:val="single"/>
        </w:rPr>
        <w:t>13</w:t>
      </w:r>
      <w:r w:rsidR="00910463" w:rsidRPr="00F304D7">
        <w:rPr>
          <w:rFonts w:ascii="Times New Roman" w:hAnsi="Times New Roman" w:cs="Times New Roman"/>
          <w:u w:val="single"/>
        </w:rPr>
        <w:t xml:space="preserve">. </w:t>
      </w:r>
      <w:r w:rsidR="00910463">
        <w:rPr>
          <w:rFonts w:ascii="Times New Roman" w:hAnsi="Times New Roman" w:cs="Times New Roman"/>
          <w:u w:val="single"/>
        </w:rPr>
        <w:t>New Business.</w:t>
      </w:r>
      <w:r w:rsidR="00910463">
        <w:rPr>
          <w:rFonts w:ascii="Times New Roman" w:hAnsi="Times New Roman" w:cs="Times New Roman"/>
        </w:rPr>
        <w:t xml:space="preserve"> </w:t>
      </w:r>
      <w:r>
        <w:rPr>
          <w:rFonts w:ascii="Times New Roman" w:hAnsi="Times New Roman" w:cs="Times New Roman"/>
        </w:rPr>
        <w:t>Mr. Clancy stated there was a scheduled meeting with the VR Club tea</w:t>
      </w:r>
      <w:r w:rsidR="00812F70">
        <w:rPr>
          <w:rFonts w:ascii="Times New Roman" w:hAnsi="Times New Roman" w:cs="Times New Roman"/>
        </w:rPr>
        <w:t xml:space="preserve">m about </w:t>
      </w:r>
      <w:proofErr w:type="spellStart"/>
      <w:r w:rsidR="00812F70">
        <w:rPr>
          <w:rFonts w:ascii="Times New Roman" w:hAnsi="Times New Roman" w:cs="Times New Roman"/>
        </w:rPr>
        <w:t>pick</w:t>
      </w:r>
      <w:r w:rsidR="00AF491B">
        <w:rPr>
          <w:rFonts w:ascii="Times New Roman" w:hAnsi="Times New Roman" w:cs="Times New Roman"/>
        </w:rPr>
        <w:t>le</w:t>
      </w:r>
      <w:r w:rsidR="00812F70">
        <w:rPr>
          <w:rFonts w:ascii="Times New Roman" w:hAnsi="Times New Roman" w:cs="Times New Roman"/>
        </w:rPr>
        <w:t>ball</w:t>
      </w:r>
      <w:proofErr w:type="spellEnd"/>
      <w:r w:rsidR="00812F70">
        <w:rPr>
          <w:rFonts w:ascii="Times New Roman" w:hAnsi="Times New Roman" w:cs="Times New Roman"/>
        </w:rPr>
        <w:t xml:space="preserve"> court update tomorrow</w:t>
      </w:r>
      <w:r>
        <w:rPr>
          <w:rFonts w:ascii="Times New Roman" w:hAnsi="Times New Roman" w:cs="Times New Roman"/>
        </w:rPr>
        <w:t>. They are planning on mandating sound mitigating paddles and balls</w:t>
      </w:r>
      <w:r w:rsidR="00812F70">
        <w:rPr>
          <w:rFonts w:ascii="Times New Roman" w:hAnsi="Times New Roman" w:cs="Times New Roman"/>
        </w:rPr>
        <w:t xml:space="preserve"> and </w:t>
      </w:r>
      <w:r>
        <w:rPr>
          <w:rFonts w:ascii="Times New Roman" w:hAnsi="Times New Roman" w:cs="Times New Roman"/>
        </w:rPr>
        <w:t xml:space="preserve">increasing the height of the short fencing so trespassing </w:t>
      </w:r>
      <w:r w:rsidR="00AF491B">
        <w:rPr>
          <w:rFonts w:ascii="Times New Roman" w:hAnsi="Times New Roman" w:cs="Times New Roman"/>
        </w:rPr>
        <w:t>should be prevented</w:t>
      </w:r>
      <w:r>
        <w:rPr>
          <w:rFonts w:ascii="Times New Roman" w:hAnsi="Times New Roman" w:cs="Times New Roman"/>
        </w:rPr>
        <w:t xml:space="preserve"> upon closure. Mr. Hoover updated the BOD on the planned closures of the western slope for the end of season and the employee ski day will </w:t>
      </w:r>
      <w:r w:rsidR="0068600A">
        <w:rPr>
          <w:rFonts w:ascii="Times New Roman" w:hAnsi="Times New Roman" w:cs="Times New Roman"/>
        </w:rPr>
        <w:t>include</w:t>
      </w:r>
      <w:r>
        <w:rPr>
          <w:rFonts w:ascii="Times New Roman" w:hAnsi="Times New Roman" w:cs="Times New Roman"/>
        </w:rPr>
        <w:t xml:space="preserve"> pond skimming</w:t>
      </w:r>
      <w:r w:rsidR="0068600A">
        <w:rPr>
          <w:rFonts w:ascii="Times New Roman" w:hAnsi="Times New Roman" w:cs="Times New Roman"/>
        </w:rPr>
        <w:t xml:space="preserve">. This has damaged grass by the BC Club in the past so discussion on how to mitigate ensured. </w:t>
      </w:r>
      <w:r w:rsidR="005C3A34">
        <w:rPr>
          <w:rFonts w:ascii="Times New Roman" w:hAnsi="Times New Roman" w:cs="Times New Roman"/>
        </w:rPr>
        <w:t>T</w:t>
      </w:r>
      <w:r>
        <w:rPr>
          <w:rFonts w:ascii="Times New Roman" w:hAnsi="Times New Roman" w:cs="Times New Roman"/>
        </w:rPr>
        <w:t xml:space="preserve">urf replacement is not in the budget so Mr. Hoover and Mr. Hensel will look at ways to drain the water to prevent damage.  </w:t>
      </w:r>
    </w:p>
    <w:p w14:paraId="43D16915" w14:textId="6334C4D9" w:rsidR="005B78EE" w:rsidRDefault="00812F70" w:rsidP="005B78EE">
      <w:pPr>
        <w:autoSpaceDE w:val="0"/>
        <w:autoSpaceDN w:val="0"/>
        <w:adjustRightInd w:val="0"/>
        <w:spacing w:after="0" w:line="240" w:lineRule="auto"/>
        <w:rPr>
          <w:rFonts w:ascii="Times New Roman" w:eastAsiaTheme="minorHAnsi" w:hAnsi="Times New Roman" w:cs="Times New Roman"/>
        </w:rPr>
      </w:pPr>
      <w:r>
        <w:rPr>
          <w:rFonts w:ascii="Times New Roman" w:hAnsi="Times New Roman" w:cs="Times New Roman"/>
          <w:u w:val="single"/>
        </w:rPr>
        <w:t>14</w:t>
      </w:r>
      <w:r w:rsidR="005B78EE" w:rsidRPr="00F304D7">
        <w:rPr>
          <w:rFonts w:ascii="Times New Roman" w:hAnsi="Times New Roman" w:cs="Times New Roman"/>
          <w:u w:val="single"/>
        </w:rPr>
        <w:t>. Adjourn</w:t>
      </w:r>
      <w:r w:rsidR="005B78EE">
        <w:rPr>
          <w:rFonts w:ascii="Times New Roman" w:hAnsi="Times New Roman" w:cs="Times New Roman"/>
        </w:rPr>
        <w:t xml:space="preserve">. </w:t>
      </w:r>
      <w:r w:rsidR="005B78EE" w:rsidRPr="00B15986">
        <w:rPr>
          <w:rFonts w:ascii="Times New Roman" w:eastAsiaTheme="minorHAnsi" w:hAnsi="Times New Roman" w:cs="Times New Roman"/>
        </w:rPr>
        <w:t xml:space="preserve">With no further business to come before the board and upon motion made by Mr. </w:t>
      </w:r>
      <w:r w:rsidR="00F15D4C">
        <w:rPr>
          <w:rFonts w:ascii="Times New Roman" w:eastAsiaTheme="minorHAnsi" w:hAnsi="Times New Roman" w:cs="Times New Roman"/>
        </w:rPr>
        <w:t>Dann</w:t>
      </w:r>
      <w:r w:rsidR="00927E56">
        <w:rPr>
          <w:rFonts w:ascii="Times New Roman" w:eastAsiaTheme="minorHAnsi" w:hAnsi="Times New Roman" w:cs="Times New Roman"/>
        </w:rPr>
        <w:t xml:space="preserve"> </w:t>
      </w:r>
      <w:r w:rsidR="005B78EE" w:rsidRPr="00B15986">
        <w:rPr>
          <w:rFonts w:ascii="Times New Roman" w:eastAsiaTheme="minorHAnsi" w:hAnsi="Times New Roman" w:cs="Times New Roman"/>
        </w:rPr>
        <w:t xml:space="preserve">and seconded by Mr. </w:t>
      </w:r>
      <w:r w:rsidR="00F15D4C">
        <w:rPr>
          <w:rFonts w:ascii="Times New Roman" w:eastAsiaTheme="minorHAnsi" w:hAnsi="Times New Roman" w:cs="Times New Roman"/>
        </w:rPr>
        <w:t>Boselli</w:t>
      </w:r>
      <w:r w:rsidR="005B78EE" w:rsidRPr="00B15986">
        <w:rPr>
          <w:rFonts w:ascii="Times New Roman" w:eastAsiaTheme="minorHAnsi" w:hAnsi="Times New Roman" w:cs="Times New Roman"/>
        </w:rPr>
        <w:t xml:space="preserve"> and the Board unanimously</w:t>
      </w:r>
    </w:p>
    <w:p w14:paraId="53B91362" w14:textId="77777777" w:rsidR="005B78EE" w:rsidRPr="00B15986" w:rsidRDefault="005B78EE" w:rsidP="005B78EE">
      <w:pPr>
        <w:autoSpaceDE w:val="0"/>
        <w:autoSpaceDN w:val="0"/>
        <w:adjustRightInd w:val="0"/>
        <w:spacing w:after="0" w:line="240" w:lineRule="auto"/>
        <w:rPr>
          <w:rFonts w:ascii="Times New Roman" w:eastAsiaTheme="minorHAnsi" w:hAnsi="Times New Roman" w:cs="Times New Roman"/>
        </w:rPr>
      </w:pPr>
    </w:p>
    <w:p w14:paraId="7E297EC0" w14:textId="3FACBFE7" w:rsidR="005B78EE" w:rsidRDefault="005B78EE" w:rsidP="005B78EE">
      <w:pPr>
        <w:autoSpaceDE w:val="0"/>
        <w:autoSpaceDN w:val="0"/>
        <w:adjustRightInd w:val="0"/>
        <w:spacing w:after="0" w:line="240" w:lineRule="auto"/>
        <w:ind w:left="720"/>
        <w:rPr>
          <w:rFonts w:ascii="Times New Roman" w:eastAsiaTheme="minorHAnsi" w:hAnsi="Times New Roman" w:cs="Times New Roman"/>
        </w:rPr>
      </w:pPr>
      <w:r w:rsidRPr="00B15986">
        <w:rPr>
          <w:rFonts w:ascii="Times New Roman" w:eastAsiaTheme="minorHAnsi" w:hAnsi="Times New Roman" w:cs="Times New Roman"/>
          <w:b/>
        </w:rPr>
        <w:t>RESOLVED</w:t>
      </w:r>
      <w:r w:rsidRPr="00B15986">
        <w:rPr>
          <w:rFonts w:ascii="Times New Roman" w:eastAsiaTheme="minorHAnsi" w:hAnsi="Times New Roman" w:cs="Times New Roman"/>
        </w:rPr>
        <w:t xml:space="preserve"> </w:t>
      </w:r>
      <w:r>
        <w:rPr>
          <w:rFonts w:ascii="Times New Roman" w:eastAsiaTheme="minorHAnsi" w:hAnsi="Times New Roman" w:cs="Times New Roman"/>
        </w:rPr>
        <w:t xml:space="preserve">to adjourn the </w:t>
      </w:r>
      <w:r w:rsidR="00F304D7">
        <w:rPr>
          <w:rFonts w:ascii="Times New Roman" w:eastAsiaTheme="minorHAnsi" w:hAnsi="Times New Roman" w:cs="Times New Roman"/>
        </w:rPr>
        <w:t xml:space="preserve">public session of the </w:t>
      </w:r>
      <w:r>
        <w:rPr>
          <w:rFonts w:ascii="Times New Roman" w:eastAsiaTheme="minorHAnsi" w:hAnsi="Times New Roman" w:cs="Times New Roman"/>
        </w:rPr>
        <w:t>m</w:t>
      </w:r>
      <w:r w:rsidRPr="00B15986">
        <w:rPr>
          <w:rFonts w:ascii="Times New Roman" w:eastAsiaTheme="minorHAnsi" w:hAnsi="Times New Roman" w:cs="Times New Roman"/>
        </w:rPr>
        <w:t>eeting of the Beaver Creek Resort Company Board of</w:t>
      </w:r>
      <w:r>
        <w:rPr>
          <w:rFonts w:ascii="Times New Roman" w:eastAsiaTheme="minorHAnsi" w:hAnsi="Times New Roman" w:cs="Times New Roman"/>
        </w:rPr>
        <w:t xml:space="preserve"> </w:t>
      </w:r>
      <w:r w:rsidRPr="00B15986">
        <w:rPr>
          <w:rFonts w:ascii="Times New Roman" w:eastAsiaTheme="minorHAnsi" w:hAnsi="Times New Roman" w:cs="Times New Roman"/>
        </w:rPr>
        <w:t xml:space="preserve">Directors held Thursday, </w:t>
      </w:r>
      <w:r w:rsidR="00F15D4C">
        <w:rPr>
          <w:rFonts w:ascii="Times New Roman" w:eastAsiaTheme="minorHAnsi" w:hAnsi="Times New Roman" w:cs="Times New Roman"/>
        </w:rPr>
        <w:t>March 28</w:t>
      </w:r>
      <w:r w:rsidR="00A9552F">
        <w:rPr>
          <w:rFonts w:ascii="Times New Roman" w:eastAsiaTheme="minorHAnsi" w:hAnsi="Times New Roman" w:cs="Times New Roman"/>
        </w:rPr>
        <w:t>, 2024</w:t>
      </w:r>
      <w:r w:rsidR="00FC2E89">
        <w:rPr>
          <w:rFonts w:ascii="Times New Roman" w:eastAsiaTheme="minorHAnsi" w:hAnsi="Times New Roman" w:cs="Times New Roman"/>
        </w:rPr>
        <w:t xml:space="preserve"> at </w:t>
      </w:r>
      <w:r w:rsidR="00F15D4C">
        <w:rPr>
          <w:rFonts w:ascii="Times New Roman" w:eastAsiaTheme="minorHAnsi" w:hAnsi="Times New Roman" w:cs="Times New Roman"/>
        </w:rPr>
        <w:t>10:48</w:t>
      </w:r>
      <w:r w:rsidR="00927E56">
        <w:rPr>
          <w:rFonts w:ascii="Times New Roman" w:eastAsiaTheme="minorHAnsi" w:hAnsi="Times New Roman" w:cs="Times New Roman"/>
        </w:rPr>
        <w:t xml:space="preserve">am. </w:t>
      </w:r>
    </w:p>
    <w:p w14:paraId="18F07806" w14:textId="77777777" w:rsidR="00F304D7" w:rsidRDefault="00F304D7" w:rsidP="00F304D7">
      <w:pPr>
        <w:autoSpaceDE w:val="0"/>
        <w:autoSpaceDN w:val="0"/>
        <w:adjustRightInd w:val="0"/>
        <w:spacing w:after="0" w:line="240" w:lineRule="auto"/>
        <w:rPr>
          <w:rFonts w:ascii="Times New Roman" w:hAnsi="Times New Roman" w:cs="Times New Roman"/>
        </w:rPr>
      </w:pPr>
    </w:p>
    <w:p w14:paraId="5C3943C9" w14:textId="77777777" w:rsidR="006C7064" w:rsidRDefault="006C7064" w:rsidP="005B78EE">
      <w:pPr>
        <w:spacing w:after="120" w:line="240" w:lineRule="auto"/>
        <w:ind w:left="2880" w:firstLine="720"/>
        <w:contextualSpacing/>
        <w:rPr>
          <w:rFonts w:ascii="Times New Roman" w:eastAsia="Times New Roman" w:hAnsi="Times New Roman" w:cs="Times New Roman"/>
        </w:rPr>
      </w:pPr>
    </w:p>
    <w:p w14:paraId="0B4DAB53" w14:textId="77777777" w:rsidR="005B78EE" w:rsidRDefault="005B78EE" w:rsidP="005B78EE">
      <w:pPr>
        <w:spacing w:after="120" w:line="240" w:lineRule="auto"/>
        <w:ind w:left="2880" w:firstLine="720"/>
        <w:contextualSpacing/>
        <w:rPr>
          <w:rFonts w:ascii="Times New Roman" w:eastAsia="Times New Roman" w:hAnsi="Times New Roman" w:cs="Times New Roman"/>
        </w:rPr>
      </w:pPr>
      <w:r w:rsidRPr="009620B3">
        <w:rPr>
          <w:rFonts w:ascii="Times New Roman" w:eastAsia="Times New Roman" w:hAnsi="Times New Roman" w:cs="Times New Roman"/>
        </w:rPr>
        <w:t>Respectfully submitted,</w:t>
      </w:r>
    </w:p>
    <w:p w14:paraId="3DB244F4" w14:textId="77777777" w:rsidR="00B17B41" w:rsidRDefault="00B17B41" w:rsidP="005B78EE">
      <w:pPr>
        <w:spacing w:after="120" w:line="240" w:lineRule="auto"/>
        <w:ind w:left="2880" w:firstLine="720"/>
        <w:contextualSpacing/>
        <w:rPr>
          <w:rFonts w:ascii="Times New Roman" w:eastAsia="Times New Roman" w:hAnsi="Times New Roman" w:cs="Times New Roman"/>
        </w:rPr>
      </w:pPr>
    </w:p>
    <w:p w14:paraId="7B0C0826" w14:textId="77777777" w:rsidR="00B17B41" w:rsidRDefault="00B17B41" w:rsidP="00B17B41">
      <w:pPr>
        <w:pStyle w:val="ListParagraph"/>
        <w:spacing w:after="0" w:line="240" w:lineRule="auto"/>
        <w:ind w:left="2880" w:right="720" w:firstLine="720"/>
        <w:rPr>
          <w:rFonts w:ascii="Times New Roman" w:eastAsia="Times New Roman" w:hAnsi="Times New Roman" w:cs="Times New Roman"/>
        </w:rPr>
      </w:pPr>
      <w:r>
        <w:rPr>
          <w:rFonts w:ascii="Times New Roman" w:eastAsia="Times New Roman" w:hAnsi="Times New Roman" w:cs="Times New Roman"/>
        </w:rPr>
        <w:t>Erin Jarvis</w:t>
      </w:r>
    </w:p>
    <w:p w14:paraId="17A18CE6" w14:textId="77777777" w:rsidR="00B17B41" w:rsidRDefault="00B17B41" w:rsidP="00B17B41">
      <w:pPr>
        <w:pStyle w:val="ListParagraph"/>
        <w:spacing w:after="0" w:line="240" w:lineRule="auto"/>
        <w:ind w:left="0" w:righ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Beaver Creek Resort Company </w:t>
      </w:r>
    </w:p>
    <w:p w14:paraId="2BA70708" w14:textId="77777777" w:rsidR="00B17B41" w:rsidRPr="006272D2" w:rsidRDefault="00B17B41" w:rsidP="00B17B41">
      <w:pPr>
        <w:pStyle w:val="ListParagraph"/>
        <w:spacing w:after="0" w:line="240" w:lineRule="auto"/>
        <w:ind w:left="0" w:right="720"/>
        <w:rPr>
          <w:rFonts w:ascii="Times New Roman" w:eastAsiaTheme="minorHAnsi" w:hAnsi="Times New Roman" w:cs="Times New Roman"/>
          <w:color w:val="000000"/>
          <w:sz w:val="23"/>
          <w:szCs w:val="23"/>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Secretary</w:t>
      </w:r>
      <w:bookmarkStart w:id="0" w:name="_GoBack"/>
      <w:bookmarkEnd w:id="0"/>
      <w:r w:rsidRPr="009620B3">
        <w:rPr>
          <w:rFonts w:ascii="Times New Roman" w:hAnsi="Times New Roman" w:cs="Times New Roman"/>
        </w:rPr>
        <w:br w:type="page"/>
      </w:r>
    </w:p>
    <w:p w14:paraId="41C58F94" w14:textId="77777777" w:rsidR="00B17B41" w:rsidRPr="009620B3" w:rsidRDefault="00B17B41" w:rsidP="00B17B41">
      <w:pPr>
        <w:spacing w:after="120" w:line="240" w:lineRule="auto"/>
        <w:contextualSpacing/>
        <w:jc w:val="center"/>
        <w:rPr>
          <w:rFonts w:ascii="Times New Roman" w:eastAsia="Times New Roman" w:hAnsi="Times New Roman" w:cs="Times New Roman"/>
        </w:rPr>
      </w:pPr>
      <w:r w:rsidRPr="009620B3">
        <w:rPr>
          <w:rFonts w:ascii="Times New Roman" w:eastAsia="Times New Roman" w:hAnsi="Times New Roman" w:cs="Times New Roman"/>
        </w:rPr>
        <w:lastRenderedPageBreak/>
        <w:t>LIST OF EXHIBITS</w:t>
      </w:r>
    </w:p>
    <w:p w14:paraId="5321FA27" w14:textId="77777777" w:rsidR="00B17B41" w:rsidRPr="009620B3" w:rsidRDefault="00B17B41" w:rsidP="00B17B41">
      <w:pPr>
        <w:spacing w:after="120" w:line="240" w:lineRule="auto"/>
        <w:contextualSpacing/>
        <w:jc w:val="center"/>
        <w:rPr>
          <w:rFonts w:ascii="Times New Roman" w:eastAsia="Times New Roman" w:hAnsi="Times New Roman" w:cs="Times New Roman"/>
        </w:rPr>
      </w:pPr>
      <w:r w:rsidRPr="009620B3">
        <w:rPr>
          <w:rFonts w:ascii="Times New Roman" w:eastAsia="Times New Roman" w:hAnsi="Times New Roman" w:cs="Times New Roman"/>
        </w:rPr>
        <w:t>BOARD OF DIRECTORS MEETING</w:t>
      </w:r>
    </w:p>
    <w:p w14:paraId="59869EC1" w14:textId="77777777" w:rsidR="00B17B41" w:rsidRPr="009620B3" w:rsidRDefault="00B17B41" w:rsidP="00B17B41">
      <w:pPr>
        <w:spacing w:after="120" w:line="240" w:lineRule="auto"/>
        <w:contextualSpacing/>
        <w:jc w:val="center"/>
        <w:rPr>
          <w:rFonts w:ascii="Times New Roman" w:eastAsia="Times New Roman" w:hAnsi="Times New Roman" w:cs="Times New Roman"/>
        </w:rPr>
      </w:pPr>
      <w:r w:rsidRPr="009620B3">
        <w:rPr>
          <w:rFonts w:ascii="Times New Roman" w:eastAsia="Times New Roman" w:hAnsi="Times New Roman" w:cs="Times New Roman"/>
        </w:rPr>
        <w:t>BEAVER CREEK RESORT COMPANY OF COLORADO</w:t>
      </w:r>
    </w:p>
    <w:p w14:paraId="1C85443B" w14:textId="4C0420B6" w:rsidR="00B17B41" w:rsidRDefault="004F3E82" w:rsidP="00B17B41">
      <w:pPr>
        <w:spacing w:after="12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March 28</w:t>
      </w:r>
      <w:r w:rsidR="00793F39">
        <w:rPr>
          <w:rFonts w:ascii="Times New Roman" w:eastAsia="Times New Roman" w:hAnsi="Times New Roman" w:cs="Times New Roman"/>
        </w:rPr>
        <w:t>, 2024</w:t>
      </w:r>
    </w:p>
    <w:p w14:paraId="3F975769" w14:textId="77777777" w:rsidR="00B17B41" w:rsidRDefault="00B17B41" w:rsidP="00B17B41">
      <w:pPr>
        <w:spacing w:after="120" w:line="240" w:lineRule="auto"/>
        <w:contextualSpacing/>
        <w:jc w:val="center"/>
        <w:rPr>
          <w:rFonts w:ascii="Times New Roman" w:eastAsia="Times New Roman" w:hAnsi="Times New Roman" w:cs="Times New Roman"/>
        </w:rPr>
      </w:pPr>
    </w:p>
    <w:p w14:paraId="2C013807" w14:textId="31B8AABD" w:rsidR="00B17B41" w:rsidRPr="009B1832" w:rsidRDefault="009B1832" w:rsidP="009B1832">
      <w:pPr>
        <w:pStyle w:val="ListParagraph"/>
        <w:numPr>
          <w:ilvl w:val="0"/>
          <w:numId w:val="15"/>
        </w:numPr>
        <w:spacing w:after="120" w:line="240" w:lineRule="auto"/>
        <w:jc w:val="both"/>
        <w:rPr>
          <w:rFonts w:ascii="Times New Roman" w:eastAsia="Times New Roman" w:hAnsi="Times New Roman" w:cs="Times New Roman"/>
        </w:rPr>
      </w:pPr>
      <w:r w:rsidRPr="009B1832">
        <w:rPr>
          <w:rFonts w:ascii="Times New Roman" w:eastAsia="Times New Roman" w:hAnsi="Times New Roman" w:cs="Times New Roman"/>
        </w:rPr>
        <w:t xml:space="preserve">Minutes of the Beaver Creek Resort Company Board Meeting </w:t>
      </w:r>
      <w:r w:rsidR="004F3E82">
        <w:rPr>
          <w:rFonts w:ascii="Times New Roman" w:eastAsia="Times New Roman" w:hAnsi="Times New Roman" w:cs="Times New Roman"/>
        </w:rPr>
        <w:t>February 22</w:t>
      </w:r>
      <w:r w:rsidR="00927E56">
        <w:rPr>
          <w:rFonts w:ascii="Times New Roman" w:eastAsia="Times New Roman" w:hAnsi="Times New Roman" w:cs="Times New Roman"/>
        </w:rPr>
        <w:t>, 2024</w:t>
      </w:r>
    </w:p>
    <w:p w14:paraId="45CF3910" w14:textId="0EC006C7" w:rsidR="009B1832" w:rsidRPr="009B1832" w:rsidRDefault="00793F39" w:rsidP="009B1832">
      <w:pPr>
        <w:pStyle w:val="ListParagraph"/>
        <w:numPr>
          <w:ilvl w:val="0"/>
          <w:numId w:val="15"/>
        </w:num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Financial Report </w:t>
      </w:r>
      <w:r w:rsidR="004F3E82">
        <w:rPr>
          <w:rFonts w:ascii="Times New Roman" w:eastAsia="Times New Roman" w:hAnsi="Times New Roman" w:cs="Times New Roman"/>
        </w:rPr>
        <w:t>January</w:t>
      </w:r>
      <w:r w:rsidR="00927E56">
        <w:rPr>
          <w:rFonts w:ascii="Times New Roman" w:eastAsia="Times New Roman" w:hAnsi="Times New Roman" w:cs="Times New Roman"/>
        </w:rPr>
        <w:t xml:space="preserve"> 31</w:t>
      </w:r>
      <w:r w:rsidR="004F3E82">
        <w:rPr>
          <w:rFonts w:ascii="Times New Roman" w:eastAsia="Times New Roman" w:hAnsi="Times New Roman" w:cs="Times New Roman"/>
        </w:rPr>
        <w:t>, 2024</w:t>
      </w:r>
    </w:p>
    <w:sectPr w:rsidR="009B1832" w:rsidRPr="009B1832" w:rsidSect="00B30B27">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88"/>
    <w:family w:val="auto"/>
    <w:notTrueType/>
    <w:pitch w:val="default"/>
    <w:sig w:usb0="00000001" w:usb1="08080000" w:usb2="00000010" w:usb3="00000000" w:csb0="001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6960"/>
    <w:multiLevelType w:val="hybridMultilevel"/>
    <w:tmpl w:val="FD7C29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94B16"/>
    <w:multiLevelType w:val="hybridMultilevel"/>
    <w:tmpl w:val="865CF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61316"/>
    <w:multiLevelType w:val="hybridMultilevel"/>
    <w:tmpl w:val="37C62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AD6C25"/>
    <w:multiLevelType w:val="hybridMultilevel"/>
    <w:tmpl w:val="3410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394B00"/>
    <w:multiLevelType w:val="hybridMultilevel"/>
    <w:tmpl w:val="EB78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CD753C"/>
    <w:multiLevelType w:val="hybridMultilevel"/>
    <w:tmpl w:val="A8BA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822540"/>
    <w:multiLevelType w:val="hybridMultilevel"/>
    <w:tmpl w:val="8DB2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631FD7"/>
    <w:multiLevelType w:val="hybridMultilevel"/>
    <w:tmpl w:val="AB5A3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160657"/>
    <w:multiLevelType w:val="hybridMultilevel"/>
    <w:tmpl w:val="ADEA5D72"/>
    <w:lvl w:ilvl="0" w:tplc="26F4EC4A">
      <w:numFmt w:val="bullet"/>
      <w:lvlText w:val=""/>
      <w:lvlJc w:val="left"/>
      <w:pPr>
        <w:ind w:left="720" w:hanging="360"/>
      </w:pPr>
      <w:rPr>
        <w:rFonts w:ascii="Times New Roman" w:eastAsia="Symbol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370435"/>
    <w:multiLevelType w:val="hybridMultilevel"/>
    <w:tmpl w:val="A05EB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004D6"/>
    <w:multiLevelType w:val="hybridMultilevel"/>
    <w:tmpl w:val="A8F8D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952ECF"/>
    <w:multiLevelType w:val="multilevel"/>
    <w:tmpl w:val="DC96FB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upp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1390468"/>
    <w:multiLevelType w:val="hybridMultilevel"/>
    <w:tmpl w:val="1F5EC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BD4D1F"/>
    <w:multiLevelType w:val="hybridMultilevel"/>
    <w:tmpl w:val="AD58A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85FD6"/>
    <w:multiLevelType w:val="hybridMultilevel"/>
    <w:tmpl w:val="FF004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037F3A"/>
    <w:multiLevelType w:val="hybridMultilevel"/>
    <w:tmpl w:val="48708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AAD1425"/>
    <w:multiLevelType w:val="hybridMultilevel"/>
    <w:tmpl w:val="FBEE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B0634F"/>
    <w:multiLevelType w:val="hybridMultilevel"/>
    <w:tmpl w:val="2DDA7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4E48B3"/>
    <w:multiLevelType w:val="hybridMultilevel"/>
    <w:tmpl w:val="6E2AD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8"/>
  </w:num>
  <w:num w:numId="4">
    <w:abstractNumId w:val="7"/>
  </w:num>
  <w:num w:numId="5">
    <w:abstractNumId w:val="9"/>
  </w:num>
  <w:num w:numId="6">
    <w:abstractNumId w:val="4"/>
  </w:num>
  <w:num w:numId="7">
    <w:abstractNumId w:val="11"/>
  </w:num>
  <w:num w:numId="8">
    <w:abstractNumId w:val="17"/>
  </w:num>
  <w:num w:numId="9">
    <w:abstractNumId w:val="6"/>
  </w:num>
  <w:num w:numId="10">
    <w:abstractNumId w:val="3"/>
  </w:num>
  <w:num w:numId="11">
    <w:abstractNumId w:val="12"/>
  </w:num>
  <w:num w:numId="12">
    <w:abstractNumId w:val="10"/>
  </w:num>
  <w:num w:numId="13">
    <w:abstractNumId w:val="15"/>
  </w:num>
  <w:num w:numId="14">
    <w:abstractNumId w:val="1"/>
  </w:num>
  <w:num w:numId="15">
    <w:abstractNumId w:val="0"/>
  </w:num>
  <w:num w:numId="16">
    <w:abstractNumId w:val="13"/>
  </w:num>
  <w:num w:numId="17">
    <w:abstractNumId w:val="2"/>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C"/>
    <w:rsid w:val="00005EEF"/>
    <w:rsid w:val="000074D4"/>
    <w:rsid w:val="0003726D"/>
    <w:rsid w:val="00040958"/>
    <w:rsid w:val="000430A4"/>
    <w:rsid w:val="00046298"/>
    <w:rsid w:val="00046A36"/>
    <w:rsid w:val="00054D24"/>
    <w:rsid w:val="00055EC3"/>
    <w:rsid w:val="000561E5"/>
    <w:rsid w:val="00063A01"/>
    <w:rsid w:val="00066AF2"/>
    <w:rsid w:val="000842FB"/>
    <w:rsid w:val="0008566D"/>
    <w:rsid w:val="0009049B"/>
    <w:rsid w:val="00096D1F"/>
    <w:rsid w:val="000A5B25"/>
    <w:rsid w:val="000C03B6"/>
    <w:rsid w:val="000C3202"/>
    <w:rsid w:val="000C4617"/>
    <w:rsid w:val="000D4A6F"/>
    <w:rsid w:val="000F25E9"/>
    <w:rsid w:val="000F6CE3"/>
    <w:rsid w:val="00102ABE"/>
    <w:rsid w:val="001074ED"/>
    <w:rsid w:val="001416B0"/>
    <w:rsid w:val="0016239D"/>
    <w:rsid w:val="001757F0"/>
    <w:rsid w:val="00177747"/>
    <w:rsid w:val="001840B8"/>
    <w:rsid w:val="00195F31"/>
    <w:rsid w:val="00197881"/>
    <w:rsid w:val="001A71E8"/>
    <w:rsid w:val="001A72E2"/>
    <w:rsid w:val="001B2F66"/>
    <w:rsid w:val="001B737C"/>
    <w:rsid w:val="001C708A"/>
    <w:rsid w:val="001D0195"/>
    <w:rsid w:val="001E0F2F"/>
    <w:rsid w:val="001E1BE1"/>
    <w:rsid w:val="001F188E"/>
    <w:rsid w:val="00212D20"/>
    <w:rsid w:val="002256BC"/>
    <w:rsid w:val="00227799"/>
    <w:rsid w:val="00231AC7"/>
    <w:rsid w:val="00245F71"/>
    <w:rsid w:val="00246C42"/>
    <w:rsid w:val="00262481"/>
    <w:rsid w:val="00267950"/>
    <w:rsid w:val="00292BB3"/>
    <w:rsid w:val="00293EEE"/>
    <w:rsid w:val="0029634C"/>
    <w:rsid w:val="002A1E02"/>
    <w:rsid w:val="002A373D"/>
    <w:rsid w:val="002A6036"/>
    <w:rsid w:val="002B6F7E"/>
    <w:rsid w:val="002C0F1A"/>
    <w:rsid w:val="002D7CE6"/>
    <w:rsid w:val="002E2975"/>
    <w:rsid w:val="002F015D"/>
    <w:rsid w:val="0031432B"/>
    <w:rsid w:val="00317710"/>
    <w:rsid w:val="00322F41"/>
    <w:rsid w:val="0032530F"/>
    <w:rsid w:val="00340F64"/>
    <w:rsid w:val="003507A5"/>
    <w:rsid w:val="00367DAF"/>
    <w:rsid w:val="00377B0C"/>
    <w:rsid w:val="00380FC0"/>
    <w:rsid w:val="00395414"/>
    <w:rsid w:val="003A379C"/>
    <w:rsid w:val="003A51A9"/>
    <w:rsid w:val="003B05AC"/>
    <w:rsid w:val="003B7255"/>
    <w:rsid w:val="003C796A"/>
    <w:rsid w:val="003D4763"/>
    <w:rsid w:val="003E68C3"/>
    <w:rsid w:val="003F1C99"/>
    <w:rsid w:val="003F35C2"/>
    <w:rsid w:val="003F47C2"/>
    <w:rsid w:val="00403DFB"/>
    <w:rsid w:val="0040527C"/>
    <w:rsid w:val="00407F78"/>
    <w:rsid w:val="00410F23"/>
    <w:rsid w:val="00411E39"/>
    <w:rsid w:val="00416FE8"/>
    <w:rsid w:val="00434209"/>
    <w:rsid w:val="004377DF"/>
    <w:rsid w:val="00440ACC"/>
    <w:rsid w:val="00447EAE"/>
    <w:rsid w:val="00463955"/>
    <w:rsid w:val="0046723C"/>
    <w:rsid w:val="004804A6"/>
    <w:rsid w:val="00483070"/>
    <w:rsid w:val="00493316"/>
    <w:rsid w:val="00495607"/>
    <w:rsid w:val="004A09EC"/>
    <w:rsid w:val="004A0CE0"/>
    <w:rsid w:val="004C7410"/>
    <w:rsid w:val="004D196A"/>
    <w:rsid w:val="004D5797"/>
    <w:rsid w:val="004D7E8A"/>
    <w:rsid w:val="004E11BE"/>
    <w:rsid w:val="004E3656"/>
    <w:rsid w:val="004E75E8"/>
    <w:rsid w:val="004F3E82"/>
    <w:rsid w:val="004F4E04"/>
    <w:rsid w:val="005076BF"/>
    <w:rsid w:val="00513EA7"/>
    <w:rsid w:val="00524AD5"/>
    <w:rsid w:val="005274CF"/>
    <w:rsid w:val="00541206"/>
    <w:rsid w:val="00556A96"/>
    <w:rsid w:val="00566089"/>
    <w:rsid w:val="00574C51"/>
    <w:rsid w:val="005827FC"/>
    <w:rsid w:val="00585336"/>
    <w:rsid w:val="005A7C5A"/>
    <w:rsid w:val="005B78EE"/>
    <w:rsid w:val="005C3A34"/>
    <w:rsid w:val="005C52D8"/>
    <w:rsid w:val="005D1CC9"/>
    <w:rsid w:val="005D4B5B"/>
    <w:rsid w:val="005E0BC7"/>
    <w:rsid w:val="005E75DD"/>
    <w:rsid w:val="005F2A04"/>
    <w:rsid w:val="005F6E22"/>
    <w:rsid w:val="006105A8"/>
    <w:rsid w:val="00620296"/>
    <w:rsid w:val="00621B36"/>
    <w:rsid w:val="00625D24"/>
    <w:rsid w:val="006340BF"/>
    <w:rsid w:val="0063788B"/>
    <w:rsid w:val="00641075"/>
    <w:rsid w:val="00645A0A"/>
    <w:rsid w:val="00651F7B"/>
    <w:rsid w:val="00656532"/>
    <w:rsid w:val="0067648A"/>
    <w:rsid w:val="00676962"/>
    <w:rsid w:val="00684EE1"/>
    <w:rsid w:val="0068600A"/>
    <w:rsid w:val="006870E7"/>
    <w:rsid w:val="006A542B"/>
    <w:rsid w:val="006A6738"/>
    <w:rsid w:val="006B7690"/>
    <w:rsid w:val="006C7064"/>
    <w:rsid w:val="006E7BDB"/>
    <w:rsid w:val="006F17BF"/>
    <w:rsid w:val="0071026A"/>
    <w:rsid w:val="00724B2A"/>
    <w:rsid w:val="0072755B"/>
    <w:rsid w:val="00731F1C"/>
    <w:rsid w:val="00732B3A"/>
    <w:rsid w:val="007460AC"/>
    <w:rsid w:val="00753FF1"/>
    <w:rsid w:val="00754793"/>
    <w:rsid w:val="007573B6"/>
    <w:rsid w:val="00765603"/>
    <w:rsid w:val="00780DC2"/>
    <w:rsid w:val="00793F39"/>
    <w:rsid w:val="00794758"/>
    <w:rsid w:val="007A7441"/>
    <w:rsid w:val="007B0837"/>
    <w:rsid w:val="007B1D4F"/>
    <w:rsid w:val="007B31A0"/>
    <w:rsid w:val="007C3623"/>
    <w:rsid w:val="007F113D"/>
    <w:rsid w:val="007F493C"/>
    <w:rsid w:val="008115C2"/>
    <w:rsid w:val="00812CC9"/>
    <w:rsid w:val="00812F70"/>
    <w:rsid w:val="008442FE"/>
    <w:rsid w:val="00844876"/>
    <w:rsid w:val="008454AC"/>
    <w:rsid w:val="00861B69"/>
    <w:rsid w:val="0086257C"/>
    <w:rsid w:val="00870C6B"/>
    <w:rsid w:val="00873C10"/>
    <w:rsid w:val="00873D8E"/>
    <w:rsid w:val="0087705C"/>
    <w:rsid w:val="008836E9"/>
    <w:rsid w:val="00894EBA"/>
    <w:rsid w:val="00894F2F"/>
    <w:rsid w:val="00896DB5"/>
    <w:rsid w:val="008A2409"/>
    <w:rsid w:val="008A5B59"/>
    <w:rsid w:val="008B26B3"/>
    <w:rsid w:val="008B2800"/>
    <w:rsid w:val="008B6472"/>
    <w:rsid w:val="008C0B25"/>
    <w:rsid w:val="008C2702"/>
    <w:rsid w:val="008D02F1"/>
    <w:rsid w:val="008D3ABF"/>
    <w:rsid w:val="008E6B61"/>
    <w:rsid w:val="008E6D42"/>
    <w:rsid w:val="008E7093"/>
    <w:rsid w:val="008F071A"/>
    <w:rsid w:val="008F0729"/>
    <w:rsid w:val="008F4D6A"/>
    <w:rsid w:val="008F6ABD"/>
    <w:rsid w:val="00903147"/>
    <w:rsid w:val="009039D4"/>
    <w:rsid w:val="00906190"/>
    <w:rsid w:val="00906365"/>
    <w:rsid w:val="00910463"/>
    <w:rsid w:val="009114B5"/>
    <w:rsid w:val="00914D8F"/>
    <w:rsid w:val="0092675F"/>
    <w:rsid w:val="00926A4E"/>
    <w:rsid w:val="00927E56"/>
    <w:rsid w:val="00930AA4"/>
    <w:rsid w:val="00943513"/>
    <w:rsid w:val="00957C35"/>
    <w:rsid w:val="00963C46"/>
    <w:rsid w:val="0096645A"/>
    <w:rsid w:val="00975303"/>
    <w:rsid w:val="009917DE"/>
    <w:rsid w:val="009917FA"/>
    <w:rsid w:val="00995EF9"/>
    <w:rsid w:val="009A0DF8"/>
    <w:rsid w:val="009A557B"/>
    <w:rsid w:val="009B1832"/>
    <w:rsid w:val="009B50A9"/>
    <w:rsid w:val="009B6C63"/>
    <w:rsid w:val="009B73A2"/>
    <w:rsid w:val="009C3834"/>
    <w:rsid w:val="009C5403"/>
    <w:rsid w:val="009D5775"/>
    <w:rsid w:val="009E3DB6"/>
    <w:rsid w:val="009F1174"/>
    <w:rsid w:val="009F5B44"/>
    <w:rsid w:val="00A02DD7"/>
    <w:rsid w:val="00A04630"/>
    <w:rsid w:val="00A15C51"/>
    <w:rsid w:val="00A235EB"/>
    <w:rsid w:val="00A24AB1"/>
    <w:rsid w:val="00A269F8"/>
    <w:rsid w:val="00A505FE"/>
    <w:rsid w:val="00A54C24"/>
    <w:rsid w:val="00A6577B"/>
    <w:rsid w:val="00A70308"/>
    <w:rsid w:val="00A71D26"/>
    <w:rsid w:val="00A7374C"/>
    <w:rsid w:val="00A812F3"/>
    <w:rsid w:val="00A87079"/>
    <w:rsid w:val="00A92FAB"/>
    <w:rsid w:val="00A9552F"/>
    <w:rsid w:val="00AB5603"/>
    <w:rsid w:val="00AC2B74"/>
    <w:rsid w:val="00AD1351"/>
    <w:rsid w:val="00AD5A54"/>
    <w:rsid w:val="00AD5B83"/>
    <w:rsid w:val="00AD6555"/>
    <w:rsid w:val="00AE0736"/>
    <w:rsid w:val="00AE5583"/>
    <w:rsid w:val="00AF491B"/>
    <w:rsid w:val="00AF76EA"/>
    <w:rsid w:val="00B01D27"/>
    <w:rsid w:val="00B12C00"/>
    <w:rsid w:val="00B13023"/>
    <w:rsid w:val="00B17B41"/>
    <w:rsid w:val="00B235D5"/>
    <w:rsid w:val="00B30B27"/>
    <w:rsid w:val="00B318BE"/>
    <w:rsid w:val="00B42A34"/>
    <w:rsid w:val="00B76937"/>
    <w:rsid w:val="00B80E96"/>
    <w:rsid w:val="00B84B21"/>
    <w:rsid w:val="00B90EE7"/>
    <w:rsid w:val="00BA518F"/>
    <w:rsid w:val="00BB6CBE"/>
    <w:rsid w:val="00BC46D5"/>
    <w:rsid w:val="00BD36D9"/>
    <w:rsid w:val="00BE71FB"/>
    <w:rsid w:val="00BE7687"/>
    <w:rsid w:val="00BF3D0B"/>
    <w:rsid w:val="00C03F82"/>
    <w:rsid w:val="00C07F93"/>
    <w:rsid w:val="00C10FE5"/>
    <w:rsid w:val="00C11180"/>
    <w:rsid w:val="00C11229"/>
    <w:rsid w:val="00C253DE"/>
    <w:rsid w:val="00C349C0"/>
    <w:rsid w:val="00C5081E"/>
    <w:rsid w:val="00C6675F"/>
    <w:rsid w:val="00C75F2C"/>
    <w:rsid w:val="00C82281"/>
    <w:rsid w:val="00C82513"/>
    <w:rsid w:val="00C910F0"/>
    <w:rsid w:val="00C9713B"/>
    <w:rsid w:val="00CA0C73"/>
    <w:rsid w:val="00CB09A4"/>
    <w:rsid w:val="00CB1734"/>
    <w:rsid w:val="00CB5DEA"/>
    <w:rsid w:val="00CC0631"/>
    <w:rsid w:val="00CC3C8B"/>
    <w:rsid w:val="00CC553D"/>
    <w:rsid w:val="00CD5AC3"/>
    <w:rsid w:val="00CD7754"/>
    <w:rsid w:val="00CD79A4"/>
    <w:rsid w:val="00CE39CE"/>
    <w:rsid w:val="00D06E22"/>
    <w:rsid w:val="00D07246"/>
    <w:rsid w:val="00D21258"/>
    <w:rsid w:val="00D248D5"/>
    <w:rsid w:val="00D3490C"/>
    <w:rsid w:val="00D46AB9"/>
    <w:rsid w:val="00D51862"/>
    <w:rsid w:val="00D5433E"/>
    <w:rsid w:val="00D574A1"/>
    <w:rsid w:val="00D652BD"/>
    <w:rsid w:val="00D665C7"/>
    <w:rsid w:val="00D81298"/>
    <w:rsid w:val="00D843B4"/>
    <w:rsid w:val="00D85C05"/>
    <w:rsid w:val="00D92145"/>
    <w:rsid w:val="00D966DE"/>
    <w:rsid w:val="00DA2674"/>
    <w:rsid w:val="00DA3868"/>
    <w:rsid w:val="00DC76A5"/>
    <w:rsid w:val="00DD52A6"/>
    <w:rsid w:val="00DE67FE"/>
    <w:rsid w:val="00DF0B38"/>
    <w:rsid w:val="00DF1637"/>
    <w:rsid w:val="00DF1B23"/>
    <w:rsid w:val="00DF43BB"/>
    <w:rsid w:val="00DF64EB"/>
    <w:rsid w:val="00E0266A"/>
    <w:rsid w:val="00E0704C"/>
    <w:rsid w:val="00E161A8"/>
    <w:rsid w:val="00E2182F"/>
    <w:rsid w:val="00E2309C"/>
    <w:rsid w:val="00E2789F"/>
    <w:rsid w:val="00E308A8"/>
    <w:rsid w:val="00E50718"/>
    <w:rsid w:val="00E51A48"/>
    <w:rsid w:val="00E550BC"/>
    <w:rsid w:val="00E65339"/>
    <w:rsid w:val="00E84C52"/>
    <w:rsid w:val="00E873EF"/>
    <w:rsid w:val="00E951ED"/>
    <w:rsid w:val="00E95CFE"/>
    <w:rsid w:val="00E96771"/>
    <w:rsid w:val="00E96FB7"/>
    <w:rsid w:val="00EA407B"/>
    <w:rsid w:val="00EB24BD"/>
    <w:rsid w:val="00EB5A2F"/>
    <w:rsid w:val="00EC2DDF"/>
    <w:rsid w:val="00ED442B"/>
    <w:rsid w:val="00EE06A8"/>
    <w:rsid w:val="00EE20C0"/>
    <w:rsid w:val="00EE47B3"/>
    <w:rsid w:val="00EF2D30"/>
    <w:rsid w:val="00EF3B2C"/>
    <w:rsid w:val="00F07D1C"/>
    <w:rsid w:val="00F15D4C"/>
    <w:rsid w:val="00F304D7"/>
    <w:rsid w:val="00F3678B"/>
    <w:rsid w:val="00F46288"/>
    <w:rsid w:val="00F50C00"/>
    <w:rsid w:val="00F54836"/>
    <w:rsid w:val="00F6436E"/>
    <w:rsid w:val="00F82036"/>
    <w:rsid w:val="00F92F22"/>
    <w:rsid w:val="00FA277C"/>
    <w:rsid w:val="00FA62C3"/>
    <w:rsid w:val="00FB0076"/>
    <w:rsid w:val="00FB5097"/>
    <w:rsid w:val="00FC27E2"/>
    <w:rsid w:val="00FC2E89"/>
    <w:rsid w:val="00FD6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6BEBC"/>
  <w15:chartTrackingRefBased/>
  <w15:docId w15:val="{2CE45290-C84A-4031-8D2E-C0B549FF3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74C"/>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3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5583"/>
    <w:pPr>
      <w:ind w:left="720"/>
      <w:contextualSpacing/>
    </w:pPr>
  </w:style>
  <w:style w:type="paragraph" w:styleId="Title">
    <w:name w:val="Title"/>
    <w:basedOn w:val="Normal"/>
    <w:link w:val="TitleChar"/>
    <w:qFormat/>
    <w:rsid w:val="004C7410"/>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4C7410"/>
    <w:rPr>
      <w:rFonts w:ascii="Times New Roman" w:eastAsia="Times New Roman" w:hAnsi="Times New Roman" w:cs="Times New Roman"/>
      <w:b/>
      <w:sz w:val="28"/>
      <w:szCs w:val="20"/>
    </w:rPr>
  </w:style>
  <w:style w:type="paragraph" w:styleId="Header">
    <w:name w:val="header"/>
    <w:basedOn w:val="Normal"/>
    <w:link w:val="HeaderChar"/>
    <w:uiPriority w:val="99"/>
    <w:rsid w:val="00A70308"/>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A70308"/>
    <w:rPr>
      <w:rFonts w:ascii="Times New Roman" w:eastAsia="Times New Roman" w:hAnsi="Times New Roman" w:cs="Times New Roman"/>
      <w:sz w:val="24"/>
      <w:szCs w:val="20"/>
    </w:rPr>
  </w:style>
  <w:style w:type="paragraph" w:styleId="Revision">
    <w:name w:val="Revision"/>
    <w:hidden/>
    <w:uiPriority w:val="99"/>
    <w:semiHidden/>
    <w:rsid w:val="00CC0631"/>
    <w:pPr>
      <w:spacing w:after="0" w:line="240" w:lineRule="auto"/>
    </w:pPr>
    <w:rPr>
      <w:rFonts w:ascii="Calibri" w:eastAsia="Calibri" w:hAnsi="Calibri" w:cs="Calibri"/>
    </w:rPr>
  </w:style>
  <w:style w:type="paragraph" w:styleId="BalloonText">
    <w:name w:val="Balloon Text"/>
    <w:basedOn w:val="Normal"/>
    <w:link w:val="BalloonTextChar"/>
    <w:uiPriority w:val="99"/>
    <w:semiHidden/>
    <w:unhideWhenUsed/>
    <w:rsid w:val="004804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4A6"/>
    <w:rPr>
      <w:rFonts w:ascii="Segoe UI" w:eastAsia="Calibri" w:hAnsi="Segoe UI" w:cs="Segoe UI"/>
      <w:sz w:val="18"/>
      <w:szCs w:val="18"/>
    </w:rPr>
  </w:style>
  <w:style w:type="paragraph" w:styleId="NoSpacing">
    <w:name w:val="No Spacing"/>
    <w:uiPriority w:val="1"/>
    <w:qFormat/>
    <w:rsid w:val="00A235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58D31-ABEE-4950-83B3-2CEA62847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2742</Words>
  <Characters>15635</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VailResorts.com</Company>
  <LinksUpToDate>false</LinksUpToDate>
  <CharactersWithSpaces>18341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Lyda</dc:creator>
  <cp:keywords/>
  <dc:description/>
  <cp:lastModifiedBy>Erin Jarvis</cp:lastModifiedBy>
  <cp:revision>2</cp:revision>
  <dcterms:created xsi:type="dcterms:W3CDTF">2024-05-17T15:13:00Z</dcterms:created>
  <dcterms:modified xsi:type="dcterms:W3CDTF">2024-05-17T15:13:00Z</dcterms:modified>
</cp:coreProperties>
</file>